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6E3" w:rsidRDefault="00D566E3" w:rsidP="00455339">
      <w:pPr>
        <w:autoSpaceDE w:val="0"/>
        <w:autoSpaceDN w:val="0"/>
        <w:adjustRightInd w:val="0"/>
        <w:spacing w:after="0" w:line="240" w:lineRule="auto"/>
        <w:jc w:val="right"/>
        <w:rPr>
          <w:rFonts w:ascii="Cambria" w:hAnsi="Cambria" w:cs="Cambria"/>
          <w:color w:val="343434"/>
          <w:sz w:val="51"/>
          <w:szCs w:val="51"/>
        </w:rPr>
      </w:pPr>
    </w:p>
    <w:p w:rsidR="00455339" w:rsidRDefault="00B73119" w:rsidP="00B73119">
      <w:pPr>
        <w:autoSpaceDE w:val="0"/>
        <w:autoSpaceDN w:val="0"/>
        <w:adjustRightInd w:val="0"/>
        <w:spacing w:after="0" w:line="240" w:lineRule="auto"/>
        <w:jc w:val="right"/>
        <w:rPr>
          <w:rFonts w:ascii="Cambria" w:hAnsi="Cambria" w:cs="Cambria"/>
          <w:color w:val="343434"/>
          <w:sz w:val="51"/>
          <w:szCs w:val="51"/>
        </w:rPr>
      </w:pPr>
      <w:r>
        <w:rPr>
          <w:rFonts w:cs="Arial"/>
          <w:noProof/>
          <w:color w:val="FFFFFF"/>
          <w:lang w:eastAsia="en-GB"/>
        </w:rPr>
        <w:drawing>
          <wp:inline distT="0" distB="0" distL="0" distR="0" wp14:anchorId="369EE08D" wp14:editId="0819409E">
            <wp:extent cx="1619250" cy="849004"/>
            <wp:effectExtent l="0" t="0" r="0" b="0"/>
            <wp:docPr id="1" name="Picture 1" descr="Lancashire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cashire County Council Logo"/>
                    <pic:cNvPicPr>
                      <a:picLocks noChangeAspect="1" noChangeArrowheads="1"/>
                    </pic:cNvPicPr>
                  </pic:nvPicPr>
                  <pic:blipFill>
                    <a:blip r:embed="rId8" cstate="print"/>
                    <a:srcRect/>
                    <a:stretch>
                      <a:fillRect/>
                    </a:stretch>
                  </pic:blipFill>
                  <pic:spPr bwMode="auto">
                    <a:xfrm>
                      <a:off x="0" y="0"/>
                      <a:ext cx="1630392" cy="854846"/>
                    </a:xfrm>
                    <a:prstGeom prst="rect">
                      <a:avLst/>
                    </a:prstGeom>
                    <a:noFill/>
                    <a:ln w="9525">
                      <a:noFill/>
                      <a:miter lim="800000"/>
                      <a:headEnd/>
                      <a:tailEnd/>
                    </a:ln>
                  </pic:spPr>
                </pic:pic>
              </a:graphicData>
            </a:graphic>
          </wp:inline>
        </w:drawing>
      </w:r>
    </w:p>
    <w:p w:rsidR="00455339" w:rsidRDefault="00455339" w:rsidP="00D566E3">
      <w:pPr>
        <w:autoSpaceDE w:val="0"/>
        <w:autoSpaceDN w:val="0"/>
        <w:adjustRightInd w:val="0"/>
        <w:spacing w:after="0" w:line="240" w:lineRule="auto"/>
        <w:rPr>
          <w:rFonts w:ascii="Cambria" w:hAnsi="Cambria" w:cs="Cambria"/>
          <w:color w:val="343434"/>
          <w:sz w:val="51"/>
          <w:szCs w:val="51"/>
        </w:rPr>
      </w:pPr>
    </w:p>
    <w:p w:rsidR="00D566E3" w:rsidRDefault="00D566E3" w:rsidP="00D566E3">
      <w:pPr>
        <w:autoSpaceDE w:val="0"/>
        <w:autoSpaceDN w:val="0"/>
        <w:adjustRightInd w:val="0"/>
        <w:spacing w:after="0" w:line="240" w:lineRule="auto"/>
        <w:jc w:val="center"/>
        <w:rPr>
          <w:rFonts w:ascii="Cambria" w:hAnsi="Cambria" w:cs="Cambria"/>
          <w:color w:val="343434"/>
          <w:sz w:val="51"/>
          <w:szCs w:val="51"/>
        </w:rPr>
      </w:pPr>
      <w:bookmarkStart w:id="0" w:name="_GoBack"/>
      <w:bookmarkEnd w:id="0"/>
      <w:r>
        <w:rPr>
          <w:rFonts w:ascii="Cambria" w:hAnsi="Cambria" w:cs="Cambria"/>
          <w:color w:val="343434"/>
          <w:sz w:val="51"/>
          <w:szCs w:val="51"/>
        </w:rPr>
        <w:t>Lancashire County Council</w:t>
      </w:r>
    </w:p>
    <w:p w:rsidR="00D566E3" w:rsidRDefault="00D566E3" w:rsidP="00D566E3">
      <w:pPr>
        <w:autoSpaceDE w:val="0"/>
        <w:autoSpaceDN w:val="0"/>
        <w:adjustRightInd w:val="0"/>
        <w:spacing w:after="0" w:line="240" w:lineRule="auto"/>
        <w:jc w:val="center"/>
        <w:rPr>
          <w:rFonts w:ascii="Cambria" w:hAnsi="Cambria" w:cs="Cambria"/>
          <w:color w:val="343434"/>
          <w:sz w:val="51"/>
          <w:szCs w:val="51"/>
        </w:rPr>
      </w:pPr>
      <w:r>
        <w:rPr>
          <w:rFonts w:ascii="Cambria" w:hAnsi="Cambria" w:cs="Cambria"/>
          <w:color w:val="343434"/>
          <w:sz w:val="51"/>
          <w:szCs w:val="51"/>
        </w:rPr>
        <w:t>Children’s Social Care</w:t>
      </w:r>
    </w:p>
    <w:p w:rsidR="004928C3" w:rsidRDefault="004928C3" w:rsidP="00D566E3">
      <w:pPr>
        <w:autoSpaceDE w:val="0"/>
        <w:autoSpaceDN w:val="0"/>
        <w:adjustRightInd w:val="0"/>
        <w:spacing w:after="0" w:line="240" w:lineRule="auto"/>
        <w:jc w:val="center"/>
        <w:rPr>
          <w:rFonts w:ascii="Cambria" w:hAnsi="Cambria" w:cs="Cambria"/>
          <w:color w:val="343434"/>
          <w:sz w:val="51"/>
          <w:szCs w:val="51"/>
        </w:rPr>
      </w:pPr>
      <w:r>
        <w:rPr>
          <w:rFonts w:ascii="Cambria" w:hAnsi="Cambria" w:cs="Cambria"/>
          <w:color w:val="343434"/>
          <w:sz w:val="51"/>
          <w:szCs w:val="51"/>
        </w:rPr>
        <w:t>Qualified social worker</w:t>
      </w:r>
    </w:p>
    <w:p w:rsidR="00D566E3" w:rsidRDefault="00D566E3" w:rsidP="00D566E3">
      <w:pPr>
        <w:autoSpaceDE w:val="0"/>
        <w:autoSpaceDN w:val="0"/>
        <w:adjustRightInd w:val="0"/>
        <w:spacing w:after="0" w:line="240" w:lineRule="auto"/>
        <w:jc w:val="center"/>
        <w:rPr>
          <w:rFonts w:ascii="Cambria" w:hAnsi="Cambria" w:cs="Cambria"/>
          <w:color w:val="343434"/>
          <w:sz w:val="51"/>
          <w:szCs w:val="51"/>
        </w:rPr>
      </w:pPr>
      <w:r>
        <w:rPr>
          <w:rFonts w:ascii="Cambria" w:hAnsi="Cambria" w:cs="Cambria"/>
          <w:color w:val="343434"/>
          <w:sz w:val="51"/>
          <w:szCs w:val="51"/>
        </w:rPr>
        <w:t>Recruit</w:t>
      </w:r>
      <w:r w:rsidR="004928C3">
        <w:rPr>
          <w:rFonts w:ascii="Cambria" w:hAnsi="Cambria" w:cs="Cambria"/>
          <w:color w:val="343434"/>
          <w:sz w:val="51"/>
          <w:szCs w:val="51"/>
        </w:rPr>
        <w:t>ment and Retention Strategy 2015</w:t>
      </w:r>
      <w:r>
        <w:rPr>
          <w:rFonts w:ascii="Cambria" w:hAnsi="Cambria" w:cs="Cambria"/>
          <w:color w:val="343434"/>
          <w:sz w:val="51"/>
          <w:szCs w:val="51"/>
        </w:rPr>
        <w:t xml:space="preserve"> </w:t>
      </w:r>
      <w:r w:rsidR="009D5D60">
        <w:rPr>
          <w:rFonts w:ascii="Cambria" w:hAnsi="Cambria" w:cs="Cambria"/>
          <w:color w:val="343434"/>
          <w:sz w:val="51"/>
          <w:szCs w:val="51"/>
        </w:rPr>
        <w:t>–</w:t>
      </w:r>
      <w:r>
        <w:rPr>
          <w:rFonts w:ascii="Cambria" w:hAnsi="Cambria" w:cs="Cambria"/>
          <w:color w:val="343434"/>
          <w:sz w:val="51"/>
          <w:szCs w:val="51"/>
        </w:rPr>
        <w:t xml:space="preserve"> 2018</w:t>
      </w:r>
    </w:p>
    <w:p w:rsidR="009D5D60" w:rsidRDefault="00C41748" w:rsidP="00D566E3">
      <w:pPr>
        <w:autoSpaceDE w:val="0"/>
        <w:autoSpaceDN w:val="0"/>
        <w:adjustRightInd w:val="0"/>
        <w:spacing w:after="0" w:line="240" w:lineRule="auto"/>
        <w:jc w:val="center"/>
        <w:rPr>
          <w:rFonts w:ascii="Cambria" w:hAnsi="Cambria" w:cs="Cambria"/>
          <w:color w:val="343434"/>
          <w:sz w:val="51"/>
          <w:szCs w:val="51"/>
        </w:rPr>
      </w:pPr>
      <w:r>
        <w:rPr>
          <w:rFonts w:ascii="Cambria" w:hAnsi="Cambria" w:cs="Cambria"/>
          <w:color w:val="343434"/>
          <w:sz w:val="51"/>
          <w:szCs w:val="51"/>
        </w:rPr>
        <w:t>November</w:t>
      </w:r>
      <w:r w:rsidR="009D5D60">
        <w:rPr>
          <w:rFonts w:ascii="Cambria" w:hAnsi="Cambria" w:cs="Cambria"/>
          <w:color w:val="343434"/>
          <w:sz w:val="51"/>
          <w:szCs w:val="51"/>
        </w:rPr>
        <w:t xml:space="preserve"> 2015</w:t>
      </w:r>
    </w:p>
    <w:p w:rsidR="0043644B" w:rsidRDefault="007D5C6E" w:rsidP="00D566E3">
      <w:pPr>
        <w:rPr>
          <w:rFonts w:ascii="Cambria,Bold" w:hAnsi="Cambria,Bold" w:cs="Cambria,Bold"/>
          <w:b/>
          <w:bCs/>
          <w:color w:val="21798F"/>
          <w:sz w:val="27"/>
          <w:szCs w:val="27"/>
        </w:rPr>
      </w:pPr>
    </w:p>
    <w:p w:rsidR="00D566E3" w:rsidRDefault="00D566E3" w:rsidP="00D566E3">
      <w:pPr>
        <w:rPr>
          <w:rFonts w:ascii="Cambria,Bold" w:hAnsi="Cambria,Bold" w:cs="Cambria,Bold"/>
          <w:b/>
          <w:bCs/>
          <w:color w:val="21798F"/>
          <w:sz w:val="27"/>
          <w:szCs w:val="27"/>
        </w:rPr>
      </w:pPr>
    </w:p>
    <w:p w:rsidR="00D566E3" w:rsidRDefault="00D566E3" w:rsidP="00D566E3">
      <w:pPr>
        <w:autoSpaceDE w:val="0"/>
        <w:autoSpaceDN w:val="0"/>
        <w:adjustRightInd w:val="0"/>
        <w:spacing w:after="0" w:line="240" w:lineRule="auto"/>
        <w:jc w:val="center"/>
        <w:rPr>
          <w:rFonts w:ascii="Cambria,Bold" w:hAnsi="Cambria,Bold" w:cs="Cambria,Bold"/>
          <w:b/>
          <w:bCs/>
          <w:color w:val="21798F"/>
          <w:sz w:val="27"/>
          <w:szCs w:val="27"/>
        </w:rPr>
      </w:pPr>
    </w:p>
    <w:p w:rsidR="00D566E3" w:rsidRDefault="00D566E3" w:rsidP="00D566E3">
      <w:pPr>
        <w:autoSpaceDE w:val="0"/>
        <w:autoSpaceDN w:val="0"/>
        <w:adjustRightInd w:val="0"/>
        <w:spacing w:after="0" w:line="240" w:lineRule="auto"/>
        <w:rPr>
          <w:rFonts w:ascii="Cambria,Bold" w:hAnsi="Cambria,Bold" w:cs="Cambria,Bold"/>
          <w:b/>
          <w:bCs/>
          <w:color w:val="21798F"/>
          <w:sz w:val="27"/>
          <w:szCs w:val="27"/>
        </w:rPr>
      </w:pPr>
    </w:p>
    <w:p w:rsidR="00D566E3" w:rsidRDefault="00D566E3" w:rsidP="00D566E3">
      <w:pPr>
        <w:autoSpaceDE w:val="0"/>
        <w:autoSpaceDN w:val="0"/>
        <w:adjustRightInd w:val="0"/>
        <w:spacing w:after="0" w:line="240" w:lineRule="auto"/>
        <w:rPr>
          <w:rFonts w:ascii="Cambria,Bold" w:hAnsi="Cambria,Bold" w:cs="Cambria,Bold"/>
          <w:b/>
          <w:bCs/>
          <w:color w:val="21798F"/>
          <w:sz w:val="27"/>
          <w:szCs w:val="27"/>
        </w:rPr>
      </w:pPr>
      <w:r>
        <w:rPr>
          <w:rFonts w:ascii="Cambria,Bold" w:hAnsi="Cambria,Bold" w:cs="Cambria,Bold"/>
          <w:b/>
          <w:bCs/>
          <w:color w:val="21798F"/>
          <w:sz w:val="27"/>
          <w:szCs w:val="27"/>
        </w:rPr>
        <w:t>1. Introduction</w:t>
      </w:r>
    </w:p>
    <w:p w:rsidR="00D566E3" w:rsidRDefault="00D566E3" w:rsidP="00D566E3">
      <w:pPr>
        <w:autoSpaceDE w:val="0"/>
        <w:autoSpaceDN w:val="0"/>
        <w:adjustRightInd w:val="0"/>
        <w:spacing w:after="0" w:line="240" w:lineRule="auto"/>
        <w:rPr>
          <w:rFonts w:ascii="Cambria,Bold" w:hAnsi="Cambria,Bold" w:cs="Cambria,Bold"/>
          <w:b/>
          <w:bCs/>
          <w:color w:val="21798F"/>
          <w:sz w:val="27"/>
          <w:szCs w:val="27"/>
        </w:rPr>
      </w:pPr>
    </w:p>
    <w:p w:rsidR="00D566E3" w:rsidRDefault="00D566E3" w:rsidP="00D566E3">
      <w:pPr>
        <w:autoSpaceDE w:val="0"/>
        <w:autoSpaceDN w:val="0"/>
        <w:adjustRightInd w:val="0"/>
        <w:spacing w:after="0" w:line="240" w:lineRule="auto"/>
        <w:rPr>
          <w:rFonts w:ascii="Cambria" w:hAnsi="Cambria" w:cs="Cambria"/>
          <w:color w:val="000000"/>
          <w:sz w:val="21"/>
          <w:szCs w:val="21"/>
        </w:rPr>
      </w:pPr>
      <w:r w:rsidRPr="00D566E3">
        <w:rPr>
          <w:rFonts w:ascii="Arial" w:hAnsi="Arial" w:cs="Arial"/>
          <w:color w:val="000000"/>
          <w:sz w:val="24"/>
          <w:szCs w:val="24"/>
        </w:rPr>
        <w:t xml:space="preserve">The recruitment and retention of children's social workers is one of the most challenging issues facing councils nationally. The problem has been enduring, going back over fifteen years and projected to be a very serious issue for at least a further seven </w:t>
      </w:r>
      <w:r w:rsidR="00B73119">
        <w:rPr>
          <w:rFonts w:ascii="Arial" w:hAnsi="Arial" w:cs="Arial"/>
          <w:color w:val="000000"/>
          <w:sz w:val="24"/>
          <w:szCs w:val="24"/>
        </w:rPr>
        <w:t>(Reforming Social Work 2013</w:t>
      </w:r>
      <w:r w:rsidRPr="00D566E3">
        <w:rPr>
          <w:rFonts w:ascii="Arial" w:hAnsi="Arial" w:cs="Arial"/>
          <w:color w:val="000000"/>
          <w:sz w:val="24"/>
          <w:szCs w:val="24"/>
        </w:rPr>
        <w:t xml:space="preserve">). To address this it is essential that </w:t>
      </w:r>
      <w:r>
        <w:rPr>
          <w:rFonts w:ascii="Arial" w:hAnsi="Arial" w:cs="Arial"/>
          <w:color w:val="000000"/>
          <w:sz w:val="24"/>
          <w:szCs w:val="24"/>
        </w:rPr>
        <w:t xml:space="preserve">LCC </w:t>
      </w:r>
      <w:r w:rsidRPr="00D566E3">
        <w:rPr>
          <w:rFonts w:ascii="Arial" w:hAnsi="Arial" w:cs="Arial"/>
          <w:color w:val="000000"/>
          <w:sz w:val="24"/>
          <w:szCs w:val="24"/>
        </w:rPr>
        <w:t xml:space="preserve">has an effective strategy that both helps us to retain our existing staff and also to recruit new staff. This strategy sets out how we will achieve this. Our first priority in the strategy is to stem the loss of good quality staff from </w:t>
      </w:r>
      <w:r>
        <w:rPr>
          <w:rFonts w:ascii="Arial" w:hAnsi="Arial" w:cs="Arial"/>
          <w:color w:val="000000"/>
          <w:sz w:val="24"/>
          <w:szCs w:val="24"/>
        </w:rPr>
        <w:t>LCC</w:t>
      </w:r>
      <w:r w:rsidRPr="00D566E3">
        <w:rPr>
          <w:rFonts w:ascii="Arial" w:hAnsi="Arial" w:cs="Arial"/>
          <w:color w:val="000000"/>
          <w:sz w:val="24"/>
          <w:szCs w:val="24"/>
        </w:rPr>
        <w:t xml:space="preserve"> through effective retention. Our next priority is to become much more competitive in the children’s social work recruitment market</w:t>
      </w:r>
      <w:r>
        <w:rPr>
          <w:rFonts w:ascii="Cambria" w:hAnsi="Cambria" w:cs="Cambria"/>
          <w:color w:val="000000"/>
          <w:sz w:val="21"/>
          <w:szCs w:val="21"/>
        </w:rPr>
        <w:t>.</w:t>
      </w:r>
    </w:p>
    <w:p w:rsidR="00D566E3" w:rsidRDefault="00D566E3" w:rsidP="00D566E3">
      <w:pPr>
        <w:autoSpaceDE w:val="0"/>
        <w:autoSpaceDN w:val="0"/>
        <w:adjustRightInd w:val="0"/>
        <w:spacing w:after="0" w:line="240" w:lineRule="auto"/>
        <w:rPr>
          <w:rFonts w:ascii="Cambria" w:hAnsi="Cambria" w:cs="Cambria"/>
          <w:color w:val="000000"/>
          <w:sz w:val="21"/>
          <w:szCs w:val="21"/>
        </w:rPr>
      </w:pPr>
    </w:p>
    <w:p w:rsidR="00D566E3" w:rsidRDefault="00D566E3" w:rsidP="00D566E3">
      <w:pPr>
        <w:autoSpaceDE w:val="0"/>
        <w:autoSpaceDN w:val="0"/>
        <w:adjustRightInd w:val="0"/>
        <w:spacing w:after="0" w:line="240" w:lineRule="auto"/>
        <w:rPr>
          <w:rFonts w:ascii="Cambria,Bold" w:hAnsi="Cambria,Bold" w:cs="Cambria,Bold"/>
          <w:b/>
          <w:bCs/>
          <w:color w:val="21798F"/>
          <w:sz w:val="27"/>
          <w:szCs w:val="27"/>
        </w:rPr>
      </w:pPr>
      <w:r>
        <w:rPr>
          <w:rFonts w:ascii="Cambria,Bold" w:hAnsi="Cambria,Bold" w:cs="Cambria,Bold"/>
          <w:b/>
          <w:bCs/>
          <w:color w:val="21798F"/>
          <w:sz w:val="27"/>
          <w:szCs w:val="27"/>
        </w:rPr>
        <w:t>2. Our Vision</w:t>
      </w:r>
    </w:p>
    <w:p w:rsidR="00D566E3" w:rsidRDefault="00D566E3" w:rsidP="00D566E3">
      <w:pPr>
        <w:autoSpaceDE w:val="0"/>
        <w:autoSpaceDN w:val="0"/>
        <w:adjustRightInd w:val="0"/>
        <w:spacing w:after="0" w:line="240" w:lineRule="auto"/>
        <w:rPr>
          <w:rFonts w:ascii="Cambria,Bold" w:hAnsi="Cambria,Bold" w:cs="Cambria,Bold"/>
          <w:b/>
          <w:bCs/>
          <w:color w:val="21798F"/>
          <w:sz w:val="27"/>
          <w:szCs w:val="27"/>
        </w:rPr>
      </w:pPr>
    </w:p>
    <w:p w:rsidR="00D566E3" w:rsidRDefault="00D566E3" w:rsidP="00D566E3">
      <w:pPr>
        <w:autoSpaceDE w:val="0"/>
        <w:autoSpaceDN w:val="0"/>
        <w:adjustRightInd w:val="0"/>
        <w:spacing w:after="0" w:line="240" w:lineRule="auto"/>
        <w:rPr>
          <w:rFonts w:ascii="Arial" w:hAnsi="Arial" w:cs="Arial"/>
          <w:sz w:val="24"/>
          <w:szCs w:val="24"/>
        </w:rPr>
      </w:pPr>
      <w:r w:rsidRPr="00D566E3">
        <w:rPr>
          <w:rFonts w:ascii="Arial" w:hAnsi="Arial" w:cs="Arial"/>
          <w:sz w:val="24"/>
          <w:szCs w:val="24"/>
        </w:rPr>
        <w:t xml:space="preserve">Our vision is that </w:t>
      </w:r>
      <w:r>
        <w:rPr>
          <w:rFonts w:ascii="Arial" w:hAnsi="Arial" w:cs="Arial"/>
          <w:sz w:val="24"/>
          <w:szCs w:val="24"/>
        </w:rPr>
        <w:t>LCC</w:t>
      </w:r>
      <w:r w:rsidRPr="00D566E3">
        <w:rPr>
          <w:rFonts w:ascii="Arial" w:hAnsi="Arial" w:cs="Arial"/>
          <w:sz w:val="24"/>
          <w:szCs w:val="24"/>
        </w:rPr>
        <w:t xml:space="preserve"> should become an employer of choice for skilled and experienced children's social workers. This will enable us to have enough high quality staff to meet the needs of our community. This will be achieved by developing a reciprocal commitment from and to staff who work in this incredibly challenging area. This will include sustainable approaches which comb</w:t>
      </w:r>
      <w:r w:rsidR="00A91234">
        <w:rPr>
          <w:rFonts w:ascii="Arial" w:hAnsi="Arial" w:cs="Arial"/>
          <w:sz w:val="24"/>
          <w:szCs w:val="24"/>
        </w:rPr>
        <w:t>ine 'growing our own staff' whilst</w:t>
      </w:r>
      <w:r w:rsidRPr="00D566E3">
        <w:rPr>
          <w:rFonts w:ascii="Arial" w:hAnsi="Arial" w:cs="Arial"/>
          <w:sz w:val="24"/>
          <w:szCs w:val="24"/>
        </w:rPr>
        <w:t xml:space="preserve"> attracting the best that are available in the open market. Protecting the vulnerable is at the heart of the council's vision and we recognise this group of staff are critical to our success in achieving this aspiration.</w:t>
      </w:r>
    </w:p>
    <w:p w:rsidR="00B73119" w:rsidRDefault="00B73119" w:rsidP="00D566E3">
      <w:pPr>
        <w:autoSpaceDE w:val="0"/>
        <w:autoSpaceDN w:val="0"/>
        <w:adjustRightInd w:val="0"/>
        <w:spacing w:after="0" w:line="240" w:lineRule="auto"/>
        <w:rPr>
          <w:rFonts w:ascii="Arial" w:hAnsi="Arial" w:cs="Arial"/>
          <w:sz w:val="24"/>
          <w:szCs w:val="24"/>
        </w:rPr>
      </w:pPr>
    </w:p>
    <w:p w:rsidR="00D566E3" w:rsidRDefault="00D566E3" w:rsidP="00D566E3">
      <w:pPr>
        <w:autoSpaceDE w:val="0"/>
        <w:autoSpaceDN w:val="0"/>
        <w:adjustRightInd w:val="0"/>
        <w:spacing w:after="0" w:line="240" w:lineRule="auto"/>
        <w:rPr>
          <w:rFonts w:ascii="Cambria,Bold" w:hAnsi="Cambria,Bold" w:cs="Cambria,Bold"/>
          <w:b/>
          <w:bCs/>
          <w:color w:val="21798F"/>
          <w:sz w:val="27"/>
          <w:szCs w:val="27"/>
        </w:rPr>
      </w:pPr>
      <w:r>
        <w:rPr>
          <w:rFonts w:ascii="Cambria,Bold" w:hAnsi="Cambria,Bold" w:cs="Cambria,Bold"/>
          <w:b/>
          <w:bCs/>
          <w:color w:val="21798F"/>
          <w:sz w:val="27"/>
          <w:szCs w:val="27"/>
        </w:rPr>
        <w:lastRenderedPageBreak/>
        <w:t>3. Where are we now?</w:t>
      </w:r>
    </w:p>
    <w:p w:rsidR="00D566E3" w:rsidRDefault="00D566E3" w:rsidP="00D566E3">
      <w:pPr>
        <w:autoSpaceDE w:val="0"/>
        <w:autoSpaceDN w:val="0"/>
        <w:adjustRightInd w:val="0"/>
        <w:spacing w:after="0" w:line="240" w:lineRule="auto"/>
        <w:rPr>
          <w:rFonts w:ascii="Cambria,Bold" w:hAnsi="Cambria,Bold" w:cs="Cambria,Bold"/>
          <w:b/>
          <w:bCs/>
          <w:color w:val="21798F"/>
          <w:sz w:val="27"/>
          <w:szCs w:val="27"/>
        </w:rPr>
      </w:pPr>
    </w:p>
    <w:p w:rsidR="000A1BF3" w:rsidRDefault="00D566E3" w:rsidP="00D566E3">
      <w:pPr>
        <w:autoSpaceDE w:val="0"/>
        <w:autoSpaceDN w:val="0"/>
        <w:adjustRightInd w:val="0"/>
        <w:spacing w:after="0" w:line="240" w:lineRule="auto"/>
        <w:rPr>
          <w:rFonts w:ascii="Arial" w:hAnsi="Arial" w:cs="Arial"/>
          <w:bCs/>
          <w:sz w:val="24"/>
          <w:szCs w:val="24"/>
        </w:rPr>
      </w:pPr>
      <w:r w:rsidRPr="00D566E3">
        <w:rPr>
          <w:rFonts w:ascii="Arial" w:hAnsi="Arial" w:cs="Arial"/>
          <w:bCs/>
          <w:sz w:val="24"/>
          <w:szCs w:val="24"/>
        </w:rPr>
        <w:t xml:space="preserve">Over the </w:t>
      </w:r>
      <w:r>
        <w:rPr>
          <w:rFonts w:ascii="Arial" w:hAnsi="Arial" w:cs="Arial"/>
          <w:bCs/>
          <w:sz w:val="24"/>
          <w:szCs w:val="24"/>
        </w:rPr>
        <w:t>last three years</w:t>
      </w:r>
      <w:r w:rsidR="002C230C">
        <w:rPr>
          <w:rFonts w:ascii="Arial" w:hAnsi="Arial" w:cs="Arial"/>
          <w:bCs/>
          <w:sz w:val="24"/>
          <w:szCs w:val="24"/>
        </w:rPr>
        <w:t xml:space="preserve"> in Children's Social Care,</w:t>
      </w:r>
      <w:r>
        <w:rPr>
          <w:rFonts w:ascii="Arial" w:hAnsi="Arial" w:cs="Arial"/>
          <w:bCs/>
          <w:sz w:val="24"/>
          <w:szCs w:val="24"/>
        </w:rPr>
        <w:t xml:space="preserve"> we have seen a loss of permanent staff that has contributed to us becoming heavily reliant upon newly qualified</w:t>
      </w:r>
      <w:r w:rsidR="00B73119">
        <w:rPr>
          <w:rFonts w:ascii="Arial" w:hAnsi="Arial" w:cs="Arial"/>
          <w:bCs/>
          <w:sz w:val="24"/>
          <w:szCs w:val="24"/>
        </w:rPr>
        <w:t>,</w:t>
      </w:r>
      <w:r>
        <w:rPr>
          <w:rFonts w:ascii="Arial" w:hAnsi="Arial" w:cs="Arial"/>
          <w:bCs/>
          <w:sz w:val="24"/>
          <w:szCs w:val="24"/>
        </w:rPr>
        <w:t xml:space="preserve"> social workers in our frontline teams.  At the time of writing, </w:t>
      </w:r>
      <w:r w:rsidR="00C41748">
        <w:rPr>
          <w:rFonts w:ascii="Arial" w:hAnsi="Arial" w:cs="Arial"/>
          <w:bCs/>
          <w:sz w:val="24"/>
          <w:szCs w:val="24"/>
        </w:rPr>
        <w:t>35</w:t>
      </w:r>
      <w:r w:rsidR="00B73119">
        <w:rPr>
          <w:rFonts w:ascii="Arial" w:hAnsi="Arial" w:cs="Arial"/>
          <w:bCs/>
          <w:sz w:val="24"/>
          <w:szCs w:val="24"/>
        </w:rPr>
        <w:t>%</w:t>
      </w:r>
      <w:r>
        <w:rPr>
          <w:rFonts w:ascii="Arial" w:hAnsi="Arial" w:cs="Arial"/>
          <w:bCs/>
          <w:sz w:val="24"/>
          <w:szCs w:val="24"/>
        </w:rPr>
        <w:t xml:space="preserve"> of our frontline staff are newly qualified</w:t>
      </w:r>
      <w:r w:rsidR="00B73119">
        <w:rPr>
          <w:rFonts w:ascii="Arial" w:hAnsi="Arial" w:cs="Arial"/>
          <w:bCs/>
          <w:sz w:val="24"/>
          <w:szCs w:val="24"/>
        </w:rPr>
        <w:t xml:space="preserve"> a</w:t>
      </w:r>
      <w:r w:rsidR="004928C3">
        <w:rPr>
          <w:rFonts w:ascii="Arial" w:hAnsi="Arial" w:cs="Arial"/>
          <w:bCs/>
          <w:sz w:val="24"/>
          <w:szCs w:val="24"/>
        </w:rPr>
        <w:t>nd 41% have less than 2 years post qualifying</w:t>
      </w:r>
      <w:r w:rsidR="00B73119">
        <w:rPr>
          <w:rFonts w:ascii="Arial" w:hAnsi="Arial" w:cs="Arial"/>
          <w:bCs/>
          <w:sz w:val="24"/>
          <w:szCs w:val="24"/>
        </w:rPr>
        <w:t xml:space="preserve"> experience</w:t>
      </w:r>
      <w:r>
        <w:rPr>
          <w:rFonts w:ascii="Arial" w:hAnsi="Arial" w:cs="Arial"/>
          <w:bCs/>
          <w:sz w:val="24"/>
          <w:szCs w:val="24"/>
        </w:rPr>
        <w:t xml:space="preserve">.  Child </w:t>
      </w:r>
      <w:r w:rsidR="002C230C">
        <w:rPr>
          <w:rFonts w:ascii="Arial" w:hAnsi="Arial" w:cs="Arial"/>
          <w:bCs/>
          <w:sz w:val="24"/>
          <w:szCs w:val="24"/>
        </w:rPr>
        <w:t>p</w:t>
      </w:r>
      <w:r>
        <w:rPr>
          <w:rFonts w:ascii="Arial" w:hAnsi="Arial" w:cs="Arial"/>
          <w:bCs/>
          <w:sz w:val="24"/>
          <w:szCs w:val="24"/>
        </w:rPr>
        <w:t>rotection work requires consistency, commitment and</w:t>
      </w:r>
      <w:r w:rsidR="004928C3">
        <w:rPr>
          <w:rFonts w:ascii="Arial" w:hAnsi="Arial" w:cs="Arial"/>
          <w:bCs/>
          <w:sz w:val="24"/>
          <w:szCs w:val="24"/>
        </w:rPr>
        <w:t xml:space="preserve"> a</w:t>
      </w:r>
      <w:r>
        <w:rPr>
          <w:rFonts w:ascii="Arial" w:hAnsi="Arial" w:cs="Arial"/>
          <w:bCs/>
          <w:sz w:val="24"/>
          <w:szCs w:val="24"/>
        </w:rPr>
        <w:t xml:space="preserve"> stable workforce.  Constant changes of staff are profoundly unhelpful in work that is dependent upon the quality o</w:t>
      </w:r>
      <w:r w:rsidR="00B73119">
        <w:rPr>
          <w:rFonts w:ascii="Arial" w:hAnsi="Arial" w:cs="Arial"/>
          <w:bCs/>
          <w:sz w:val="24"/>
          <w:szCs w:val="24"/>
        </w:rPr>
        <w:t xml:space="preserve">f relationships between workers, </w:t>
      </w:r>
      <w:r>
        <w:rPr>
          <w:rFonts w:ascii="Arial" w:hAnsi="Arial" w:cs="Arial"/>
          <w:bCs/>
          <w:sz w:val="24"/>
          <w:szCs w:val="24"/>
        </w:rPr>
        <w:t>children and their families.  Excessive</w:t>
      </w:r>
      <w:r w:rsidR="000A1BF3">
        <w:rPr>
          <w:rFonts w:ascii="Arial" w:hAnsi="Arial" w:cs="Arial"/>
          <w:bCs/>
          <w:sz w:val="24"/>
          <w:szCs w:val="24"/>
        </w:rPr>
        <w:t xml:space="preserve"> turnover wastes extensive time and effort (repeated recruitment, induction, training etc). Over each of the last three years we experienced a </w:t>
      </w:r>
      <w:r w:rsidR="00CB642E">
        <w:rPr>
          <w:rFonts w:ascii="Arial" w:hAnsi="Arial" w:cs="Arial"/>
          <w:bCs/>
          <w:sz w:val="24"/>
          <w:szCs w:val="24"/>
        </w:rPr>
        <w:t>net loss of approx</w:t>
      </w:r>
      <w:r w:rsidR="004928C3">
        <w:rPr>
          <w:rFonts w:ascii="Arial" w:hAnsi="Arial" w:cs="Arial"/>
          <w:bCs/>
          <w:sz w:val="24"/>
          <w:szCs w:val="24"/>
        </w:rPr>
        <w:t xml:space="preserve"> 7</w:t>
      </w:r>
      <w:r w:rsidR="00CB642E">
        <w:rPr>
          <w:rFonts w:ascii="Arial" w:hAnsi="Arial" w:cs="Arial"/>
          <w:bCs/>
          <w:sz w:val="24"/>
          <w:szCs w:val="24"/>
        </w:rPr>
        <w:t>5</w:t>
      </w:r>
      <w:r w:rsidR="00B73119">
        <w:rPr>
          <w:rFonts w:ascii="Arial" w:hAnsi="Arial" w:cs="Arial"/>
          <w:bCs/>
          <w:sz w:val="24"/>
          <w:szCs w:val="24"/>
        </w:rPr>
        <w:t xml:space="preserve"> QSW staff.</w:t>
      </w:r>
    </w:p>
    <w:p w:rsidR="00B73119" w:rsidRDefault="00B73119" w:rsidP="00D566E3">
      <w:pPr>
        <w:autoSpaceDE w:val="0"/>
        <w:autoSpaceDN w:val="0"/>
        <w:adjustRightInd w:val="0"/>
        <w:spacing w:after="0" w:line="240" w:lineRule="auto"/>
        <w:rPr>
          <w:rFonts w:ascii="Arial" w:hAnsi="Arial" w:cs="Arial"/>
          <w:bCs/>
          <w:sz w:val="24"/>
          <w:szCs w:val="24"/>
        </w:rPr>
      </w:pPr>
    </w:p>
    <w:p w:rsidR="000A1BF3" w:rsidRDefault="00C41748" w:rsidP="00D566E3">
      <w:pPr>
        <w:autoSpaceDE w:val="0"/>
        <w:autoSpaceDN w:val="0"/>
        <w:adjustRightInd w:val="0"/>
        <w:spacing w:after="0" w:line="240" w:lineRule="auto"/>
        <w:rPr>
          <w:rFonts w:ascii="Arial" w:hAnsi="Arial" w:cs="Arial"/>
          <w:bCs/>
          <w:sz w:val="24"/>
          <w:szCs w:val="24"/>
        </w:rPr>
      </w:pPr>
      <w:r>
        <w:rPr>
          <w:rFonts w:ascii="Arial" w:hAnsi="Arial" w:cs="Arial"/>
          <w:bCs/>
          <w:sz w:val="24"/>
          <w:szCs w:val="24"/>
        </w:rPr>
        <w:t>This issue has not improved</w:t>
      </w:r>
      <w:r w:rsidR="000A1BF3">
        <w:rPr>
          <w:rFonts w:ascii="Arial" w:hAnsi="Arial" w:cs="Arial"/>
          <w:bCs/>
          <w:sz w:val="24"/>
          <w:szCs w:val="24"/>
        </w:rPr>
        <w:t xml:space="preserve"> despite considerable activity to address the issue, this had included: </w:t>
      </w:r>
    </w:p>
    <w:p w:rsidR="00166BE8" w:rsidRPr="00166BE8" w:rsidRDefault="00166BE8" w:rsidP="00166BE8">
      <w:pPr>
        <w:pStyle w:val="ListParagraph"/>
        <w:numPr>
          <w:ilvl w:val="0"/>
          <w:numId w:val="1"/>
        </w:numPr>
        <w:autoSpaceDE w:val="0"/>
        <w:autoSpaceDN w:val="0"/>
        <w:adjustRightInd w:val="0"/>
        <w:spacing w:after="0" w:line="240" w:lineRule="auto"/>
        <w:rPr>
          <w:rFonts w:ascii="Arial" w:hAnsi="Arial" w:cs="Arial"/>
          <w:sz w:val="24"/>
          <w:szCs w:val="24"/>
        </w:rPr>
      </w:pPr>
      <w:r w:rsidRPr="00166BE8">
        <w:rPr>
          <w:rFonts w:ascii="Arial" w:hAnsi="Arial" w:cs="Arial"/>
          <w:sz w:val="24"/>
          <w:szCs w:val="24"/>
        </w:rPr>
        <w:t>Use</w:t>
      </w:r>
      <w:r w:rsidR="000A1BF3" w:rsidRPr="00166BE8">
        <w:rPr>
          <w:rFonts w:ascii="Arial" w:hAnsi="Arial" w:cs="Arial"/>
          <w:sz w:val="24"/>
          <w:szCs w:val="24"/>
        </w:rPr>
        <w:t xml:space="preserve"> of a social </w:t>
      </w:r>
      <w:r>
        <w:rPr>
          <w:rFonts w:ascii="Arial" w:hAnsi="Arial" w:cs="Arial"/>
          <w:sz w:val="24"/>
          <w:szCs w:val="24"/>
        </w:rPr>
        <w:t>worker career progression.</w:t>
      </w:r>
    </w:p>
    <w:p w:rsidR="000A1BF3" w:rsidRPr="00166BE8" w:rsidRDefault="00166BE8" w:rsidP="00166BE8">
      <w:pPr>
        <w:pStyle w:val="ListParagraph"/>
        <w:numPr>
          <w:ilvl w:val="0"/>
          <w:numId w:val="1"/>
        </w:numPr>
        <w:autoSpaceDE w:val="0"/>
        <w:autoSpaceDN w:val="0"/>
        <w:adjustRightInd w:val="0"/>
        <w:spacing w:after="0" w:line="240" w:lineRule="auto"/>
        <w:rPr>
          <w:rFonts w:ascii="Arial" w:hAnsi="Arial" w:cs="Arial"/>
          <w:sz w:val="24"/>
          <w:szCs w:val="24"/>
        </w:rPr>
      </w:pPr>
      <w:r w:rsidRPr="00166BE8">
        <w:rPr>
          <w:rFonts w:ascii="Arial" w:hAnsi="Arial" w:cs="Arial"/>
          <w:sz w:val="24"/>
          <w:szCs w:val="24"/>
        </w:rPr>
        <w:t>Investment in an additional 30</w:t>
      </w:r>
      <w:r w:rsidR="000A1BF3" w:rsidRPr="00166BE8">
        <w:rPr>
          <w:rFonts w:ascii="Arial" w:hAnsi="Arial" w:cs="Arial"/>
          <w:sz w:val="24"/>
          <w:szCs w:val="24"/>
        </w:rPr>
        <w:t xml:space="preserve"> front line social worker posts</w:t>
      </w:r>
      <w:r w:rsidR="009D5D60">
        <w:rPr>
          <w:rFonts w:ascii="Arial" w:hAnsi="Arial" w:cs="Arial"/>
          <w:sz w:val="24"/>
          <w:szCs w:val="24"/>
        </w:rPr>
        <w:t xml:space="preserve"> over the last 3 years</w:t>
      </w:r>
      <w:r>
        <w:rPr>
          <w:rFonts w:ascii="Arial" w:hAnsi="Arial" w:cs="Arial"/>
          <w:sz w:val="24"/>
          <w:szCs w:val="24"/>
        </w:rPr>
        <w:t>.</w:t>
      </w:r>
    </w:p>
    <w:p w:rsidR="000A1BF3" w:rsidRPr="00166BE8" w:rsidRDefault="000A1BF3" w:rsidP="00166BE8">
      <w:pPr>
        <w:pStyle w:val="ListParagraph"/>
        <w:numPr>
          <w:ilvl w:val="0"/>
          <w:numId w:val="1"/>
        </w:numPr>
        <w:autoSpaceDE w:val="0"/>
        <w:autoSpaceDN w:val="0"/>
        <w:adjustRightInd w:val="0"/>
        <w:spacing w:after="0" w:line="240" w:lineRule="auto"/>
        <w:rPr>
          <w:rFonts w:ascii="Arial" w:hAnsi="Arial" w:cs="Arial"/>
          <w:sz w:val="24"/>
          <w:szCs w:val="24"/>
        </w:rPr>
      </w:pPr>
      <w:r w:rsidRPr="00166BE8">
        <w:rPr>
          <w:rFonts w:ascii="Arial" w:hAnsi="Arial" w:cs="Arial"/>
          <w:sz w:val="24"/>
          <w:szCs w:val="24"/>
        </w:rPr>
        <w:t>Constant social worker</w:t>
      </w:r>
      <w:r w:rsidR="00737D29">
        <w:rPr>
          <w:rFonts w:ascii="Arial" w:hAnsi="Arial" w:cs="Arial"/>
          <w:sz w:val="24"/>
          <w:szCs w:val="24"/>
        </w:rPr>
        <w:t xml:space="preserve"> rolling recruitment</w:t>
      </w:r>
      <w:r w:rsidR="00166BE8">
        <w:rPr>
          <w:rFonts w:ascii="Arial" w:hAnsi="Arial" w:cs="Arial"/>
          <w:sz w:val="24"/>
          <w:szCs w:val="24"/>
        </w:rPr>
        <w:t>.</w:t>
      </w:r>
    </w:p>
    <w:p w:rsidR="000A1BF3" w:rsidRPr="00166BE8" w:rsidRDefault="000A1BF3" w:rsidP="000A1BF3">
      <w:pPr>
        <w:pStyle w:val="ListParagraph"/>
        <w:numPr>
          <w:ilvl w:val="0"/>
          <w:numId w:val="1"/>
        </w:numPr>
        <w:autoSpaceDE w:val="0"/>
        <w:autoSpaceDN w:val="0"/>
        <w:adjustRightInd w:val="0"/>
        <w:spacing w:after="0" w:line="240" w:lineRule="auto"/>
        <w:rPr>
          <w:rFonts w:ascii="Arial" w:hAnsi="Arial" w:cs="Arial"/>
          <w:sz w:val="24"/>
          <w:szCs w:val="24"/>
        </w:rPr>
      </w:pPr>
      <w:r w:rsidRPr="00166BE8">
        <w:rPr>
          <w:rFonts w:ascii="Arial" w:hAnsi="Arial" w:cs="Arial"/>
          <w:sz w:val="24"/>
          <w:szCs w:val="24"/>
        </w:rPr>
        <w:t>Small 'grow our own' social worker scheme (</w:t>
      </w:r>
      <w:r w:rsidR="00166BE8">
        <w:rPr>
          <w:rFonts w:ascii="Arial" w:hAnsi="Arial" w:cs="Arial"/>
          <w:sz w:val="24"/>
          <w:szCs w:val="24"/>
        </w:rPr>
        <w:t>step-up).</w:t>
      </w:r>
    </w:p>
    <w:p w:rsidR="000A1BF3" w:rsidRPr="00166BE8" w:rsidRDefault="000A1BF3" w:rsidP="00166BE8">
      <w:pPr>
        <w:pStyle w:val="ListParagraph"/>
        <w:numPr>
          <w:ilvl w:val="0"/>
          <w:numId w:val="1"/>
        </w:numPr>
        <w:autoSpaceDE w:val="0"/>
        <w:autoSpaceDN w:val="0"/>
        <w:adjustRightInd w:val="0"/>
        <w:spacing w:after="0" w:line="240" w:lineRule="auto"/>
        <w:rPr>
          <w:rFonts w:ascii="Arial" w:hAnsi="Arial" w:cs="Arial"/>
          <w:sz w:val="24"/>
          <w:szCs w:val="24"/>
        </w:rPr>
      </w:pPr>
      <w:r w:rsidRPr="00166BE8">
        <w:rPr>
          <w:rFonts w:ascii="Arial" w:hAnsi="Arial" w:cs="Arial"/>
          <w:sz w:val="24"/>
          <w:szCs w:val="24"/>
        </w:rPr>
        <w:t>Held staff focus groups to explore retention issues</w:t>
      </w:r>
      <w:r w:rsidR="00166BE8">
        <w:rPr>
          <w:rFonts w:ascii="Arial" w:hAnsi="Arial" w:cs="Arial"/>
          <w:sz w:val="24"/>
          <w:szCs w:val="24"/>
        </w:rPr>
        <w:t>.</w:t>
      </w:r>
    </w:p>
    <w:p w:rsidR="0007283B" w:rsidRDefault="000A1BF3" w:rsidP="00166BE8">
      <w:pPr>
        <w:pStyle w:val="ListParagraph"/>
        <w:numPr>
          <w:ilvl w:val="0"/>
          <w:numId w:val="1"/>
        </w:numPr>
        <w:autoSpaceDE w:val="0"/>
        <w:autoSpaceDN w:val="0"/>
        <w:adjustRightInd w:val="0"/>
        <w:spacing w:after="0" w:line="240" w:lineRule="auto"/>
        <w:rPr>
          <w:rFonts w:ascii="Arial" w:hAnsi="Arial" w:cs="Arial"/>
          <w:sz w:val="24"/>
          <w:szCs w:val="24"/>
        </w:rPr>
      </w:pPr>
      <w:r w:rsidRPr="00166BE8">
        <w:rPr>
          <w:rFonts w:ascii="Arial" w:hAnsi="Arial" w:cs="Arial"/>
          <w:sz w:val="24"/>
          <w:szCs w:val="24"/>
        </w:rPr>
        <w:t>He</w:t>
      </w:r>
      <w:r w:rsidR="00166BE8" w:rsidRPr="00166BE8">
        <w:rPr>
          <w:rFonts w:ascii="Arial" w:hAnsi="Arial" w:cs="Arial"/>
          <w:sz w:val="24"/>
          <w:szCs w:val="24"/>
        </w:rPr>
        <w:t>ld staff conference</w:t>
      </w:r>
      <w:r w:rsidR="0007283B">
        <w:rPr>
          <w:rFonts w:ascii="Arial" w:hAnsi="Arial" w:cs="Arial"/>
          <w:sz w:val="24"/>
          <w:szCs w:val="24"/>
        </w:rPr>
        <w:t xml:space="preserve"> and forums</w:t>
      </w:r>
      <w:r w:rsidR="00737D29">
        <w:rPr>
          <w:rFonts w:ascii="Arial" w:hAnsi="Arial" w:cs="Arial"/>
          <w:sz w:val="24"/>
          <w:szCs w:val="24"/>
        </w:rPr>
        <w:t>.</w:t>
      </w:r>
    </w:p>
    <w:p w:rsidR="000A1BF3" w:rsidRDefault="0007283B" w:rsidP="00166BE8">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Developed and delivered a good ASYE programme</w:t>
      </w:r>
      <w:r w:rsidR="00166BE8" w:rsidRPr="00166BE8">
        <w:rPr>
          <w:rFonts w:ascii="Arial" w:hAnsi="Arial" w:cs="Arial"/>
          <w:sz w:val="24"/>
          <w:szCs w:val="24"/>
        </w:rPr>
        <w:t>.</w:t>
      </w:r>
    </w:p>
    <w:p w:rsidR="009D5D60" w:rsidRDefault="00A91234" w:rsidP="00166BE8">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Increase of 8</w:t>
      </w:r>
      <w:r w:rsidR="002C230C">
        <w:rPr>
          <w:rFonts w:ascii="Arial" w:hAnsi="Arial" w:cs="Arial"/>
          <w:sz w:val="24"/>
          <w:szCs w:val="24"/>
        </w:rPr>
        <w:t xml:space="preserve"> practice manager posts</w:t>
      </w:r>
      <w:r w:rsidR="009D5D60">
        <w:rPr>
          <w:rFonts w:ascii="Arial" w:hAnsi="Arial" w:cs="Arial"/>
          <w:sz w:val="24"/>
          <w:szCs w:val="24"/>
        </w:rPr>
        <w:t xml:space="preserve"> following stage 1 of transformation process.  </w:t>
      </w:r>
    </w:p>
    <w:p w:rsidR="00A91234" w:rsidRDefault="009D5D60" w:rsidP="005E1E97">
      <w:pPr>
        <w:pStyle w:val="ListParagraph"/>
        <w:numPr>
          <w:ilvl w:val="0"/>
          <w:numId w:val="1"/>
        </w:numPr>
        <w:autoSpaceDE w:val="0"/>
        <w:autoSpaceDN w:val="0"/>
        <w:adjustRightInd w:val="0"/>
        <w:spacing w:after="0" w:line="240" w:lineRule="auto"/>
        <w:rPr>
          <w:rFonts w:ascii="Arial" w:hAnsi="Arial" w:cs="Arial"/>
          <w:sz w:val="24"/>
          <w:szCs w:val="24"/>
        </w:rPr>
      </w:pPr>
      <w:r w:rsidRPr="009D5D60">
        <w:rPr>
          <w:rFonts w:ascii="Arial" w:hAnsi="Arial" w:cs="Arial"/>
          <w:sz w:val="24"/>
          <w:szCs w:val="24"/>
        </w:rPr>
        <w:t xml:space="preserve">HOS keep in touch sessions with qualified social workers and practice managers. </w:t>
      </w:r>
    </w:p>
    <w:p w:rsidR="00166BE8" w:rsidRDefault="00A91234" w:rsidP="005E1E97">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Introduced</w:t>
      </w:r>
      <w:r w:rsidR="009D5D60" w:rsidRPr="009D5D60">
        <w:rPr>
          <w:rFonts w:ascii="Arial" w:hAnsi="Arial" w:cs="Arial"/>
          <w:sz w:val="24"/>
          <w:szCs w:val="24"/>
        </w:rPr>
        <w:t xml:space="preserve"> a balanced approach to caseload allocation.  </w:t>
      </w:r>
    </w:p>
    <w:p w:rsidR="00206D5A" w:rsidRPr="009D5D60" w:rsidRDefault="00206D5A" w:rsidP="005E1E97">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CAA team moved to adoption services</w:t>
      </w:r>
    </w:p>
    <w:p w:rsidR="00166BE8" w:rsidRDefault="00166BE8" w:rsidP="00166BE8">
      <w:pPr>
        <w:autoSpaceDE w:val="0"/>
        <w:autoSpaceDN w:val="0"/>
        <w:adjustRightInd w:val="0"/>
        <w:spacing w:after="0" w:line="240" w:lineRule="auto"/>
        <w:rPr>
          <w:rFonts w:ascii="Arial" w:hAnsi="Arial" w:cs="Arial"/>
          <w:sz w:val="24"/>
          <w:szCs w:val="24"/>
        </w:rPr>
      </w:pPr>
    </w:p>
    <w:p w:rsidR="00166BE8" w:rsidRDefault="00166BE8" w:rsidP="00166BE8">
      <w:pPr>
        <w:autoSpaceDE w:val="0"/>
        <w:autoSpaceDN w:val="0"/>
        <w:adjustRightInd w:val="0"/>
        <w:spacing w:after="0" w:line="240" w:lineRule="auto"/>
        <w:rPr>
          <w:rFonts w:ascii="Arial" w:hAnsi="Arial" w:cs="Arial"/>
          <w:sz w:val="24"/>
          <w:szCs w:val="24"/>
        </w:rPr>
      </w:pPr>
      <w:r w:rsidRPr="00166BE8">
        <w:rPr>
          <w:rFonts w:ascii="Arial" w:hAnsi="Arial" w:cs="Arial"/>
          <w:sz w:val="24"/>
          <w:szCs w:val="24"/>
        </w:rPr>
        <w:t>During th</w:t>
      </w:r>
      <w:r>
        <w:rPr>
          <w:rFonts w:ascii="Arial" w:hAnsi="Arial" w:cs="Arial"/>
          <w:sz w:val="24"/>
          <w:szCs w:val="24"/>
        </w:rPr>
        <w:t>e last</w:t>
      </w:r>
      <w:r w:rsidRPr="00166BE8">
        <w:rPr>
          <w:rFonts w:ascii="Arial" w:hAnsi="Arial" w:cs="Arial"/>
          <w:sz w:val="24"/>
          <w:szCs w:val="24"/>
        </w:rPr>
        <w:t xml:space="preserve"> three year period we have also seen a significant increase in the workload of our child</w:t>
      </w:r>
      <w:r>
        <w:rPr>
          <w:rFonts w:ascii="Arial" w:hAnsi="Arial" w:cs="Arial"/>
          <w:sz w:val="24"/>
          <w:szCs w:val="24"/>
        </w:rPr>
        <w:t xml:space="preserve"> </w:t>
      </w:r>
      <w:r w:rsidRPr="00166BE8">
        <w:rPr>
          <w:rFonts w:ascii="Arial" w:hAnsi="Arial" w:cs="Arial"/>
          <w:sz w:val="24"/>
          <w:szCs w:val="24"/>
        </w:rPr>
        <w:t>protection staff. The number of children subject to child prot</w:t>
      </w:r>
      <w:r w:rsidR="00B73119">
        <w:rPr>
          <w:rFonts w:ascii="Arial" w:hAnsi="Arial" w:cs="Arial"/>
          <w:sz w:val="24"/>
          <w:szCs w:val="24"/>
        </w:rPr>
        <w:t>ection plans, looked after and pre-</w:t>
      </w:r>
      <w:r>
        <w:rPr>
          <w:rFonts w:ascii="Arial" w:hAnsi="Arial" w:cs="Arial"/>
          <w:sz w:val="24"/>
          <w:szCs w:val="24"/>
        </w:rPr>
        <w:t xml:space="preserve">proceedings have all increased.  </w:t>
      </w:r>
      <w:r w:rsidRPr="00166BE8">
        <w:rPr>
          <w:rFonts w:ascii="Arial" w:hAnsi="Arial" w:cs="Arial"/>
          <w:sz w:val="24"/>
          <w:szCs w:val="24"/>
        </w:rPr>
        <w:t>Due to the recruitment challenges</w:t>
      </w:r>
      <w:r>
        <w:rPr>
          <w:rFonts w:ascii="Arial" w:hAnsi="Arial" w:cs="Arial"/>
          <w:sz w:val="24"/>
          <w:szCs w:val="24"/>
        </w:rPr>
        <w:t xml:space="preserve"> </w:t>
      </w:r>
      <w:r w:rsidRPr="00166BE8">
        <w:rPr>
          <w:rFonts w:ascii="Arial" w:hAnsi="Arial" w:cs="Arial"/>
          <w:sz w:val="24"/>
          <w:szCs w:val="24"/>
        </w:rPr>
        <w:t>faced, the teams have not experienced the intended benefit of the</w:t>
      </w:r>
      <w:r w:rsidR="00737D29">
        <w:rPr>
          <w:rFonts w:ascii="Arial" w:hAnsi="Arial" w:cs="Arial"/>
          <w:sz w:val="24"/>
          <w:szCs w:val="24"/>
        </w:rPr>
        <w:t xml:space="preserve"> additional </w:t>
      </w:r>
      <w:r w:rsidRPr="00166BE8">
        <w:rPr>
          <w:rFonts w:ascii="Arial" w:hAnsi="Arial" w:cs="Arial"/>
          <w:sz w:val="24"/>
          <w:szCs w:val="24"/>
        </w:rPr>
        <w:t>posts. Consequently individual</w:t>
      </w:r>
      <w:r>
        <w:rPr>
          <w:rFonts w:ascii="Arial" w:hAnsi="Arial" w:cs="Arial"/>
          <w:sz w:val="24"/>
          <w:szCs w:val="24"/>
        </w:rPr>
        <w:t xml:space="preserve"> </w:t>
      </w:r>
      <w:r w:rsidRPr="00166BE8">
        <w:rPr>
          <w:rFonts w:ascii="Arial" w:hAnsi="Arial" w:cs="Arial"/>
          <w:sz w:val="24"/>
          <w:szCs w:val="24"/>
        </w:rPr>
        <w:t xml:space="preserve">social workers </w:t>
      </w:r>
      <w:r w:rsidR="00B7338B" w:rsidRPr="00166BE8">
        <w:rPr>
          <w:rFonts w:ascii="Arial" w:hAnsi="Arial" w:cs="Arial"/>
          <w:sz w:val="24"/>
          <w:szCs w:val="24"/>
        </w:rPr>
        <w:t>caseloads</w:t>
      </w:r>
      <w:r w:rsidRPr="00166BE8">
        <w:rPr>
          <w:rFonts w:ascii="Arial" w:hAnsi="Arial" w:cs="Arial"/>
          <w:sz w:val="24"/>
          <w:szCs w:val="24"/>
        </w:rPr>
        <w:t xml:space="preserve"> are higher than ideal</w:t>
      </w:r>
      <w:r>
        <w:rPr>
          <w:rFonts w:ascii="Cambria" w:hAnsi="Cambria" w:cs="Cambria"/>
          <w:sz w:val="21"/>
          <w:szCs w:val="21"/>
        </w:rPr>
        <w:t>.</w:t>
      </w:r>
      <w:r w:rsidR="00B7338B">
        <w:rPr>
          <w:rFonts w:ascii="Cambria" w:hAnsi="Cambria" w:cs="Cambria"/>
          <w:sz w:val="21"/>
          <w:szCs w:val="21"/>
        </w:rPr>
        <w:t xml:space="preserve">   </w:t>
      </w:r>
      <w:r w:rsidR="00B7338B">
        <w:rPr>
          <w:rFonts w:ascii="Arial" w:hAnsi="Arial" w:cs="Arial"/>
          <w:sz w:val="24"/>
          <w:szCs w:val="24"/>
        </w:rPr>
        <w:t>Despite increasing our QSW provision by over 30 posts in this p</w:t>
      </w:r>
      <w:r w:rsidR="009B31A5">
        <w:rPr>
          <w:rFonts w:ascii="Arial" w:hAnsi="Arial" w:cs="Arial"/>
          <w:sz w:val="24"/>
          <w:szCs w:val="24"/>
        </w:rPr>
        <w:t xml:space="preserve">eriod workloads have </w:t>
      </w:r>
      <w:r w:rsidR="00CB642E">
        <w:rPr>
          <w:rFonts w:ascii="Arial" w:hAnsi="Arial" w:cs="Arial"/>
          <w:sz w:val="24"/>
          <w:szCs w:val="24"/>
        </w:rPr>
        <w:t xml:space="preserve">been compromised by the new pressures and timescales placed on staff by the implementation of the Public Law outline </w:t>
      </w:r>
      <w:r w:rsidR="009B31A5">
        <w:rPr>
          <w:rFonts w:ascii="Arial" w:hAnsi="Arial" w:cs="Arial"/>
          <w:sz w:val="24"/>
          <w:szCs w:val="24"/>
        </w:rPr>
        <w:t xml:space="preserve">which has reduced court timescales within public proceedings thus increased social workers workload. Additionally there has been an increased focus on </w:t>
      </w:r>
      <w:r w:rsidR="002C230C">
        <w:rPr>
          <w:rFonts w:ascii="Arial" w:hAnsi="Arial" w:cs="Arial"/>
          <w:sz w:val="24"/>
          <w:szCs w:val="24"/>
        </w:rPr>
        <w:t>c</w:t>
      </w:r>
      <w:r w:rsidR="009B31A5">
        <w:rPr>
          <w:rFonts w:ascii="Arial" w:hAnsi="Arial" w:cs="Arial"/>
          <w:sz w:val="24"/>
          <w:szCs w:val="24"/>
        </w:rPr>
        <w:t xml:space="preserve">hild sexual exploitation, </w:t>
      </w:r>
      <w:r w:rsidR="002C230C">
        <w:rPr>
          <w:rFonts w:ascii="Arial" w:hAnsi="Arial" w:cs="Arial"/>
          <w:sz w:val="24"/>
          <w:szCs w:val="24"/>
        </w:rPr>
        <w:t>m</w:t>
      </w:r>
      <w:r w:rsidR="009B31A5">
        <w:rPr>
          <w:rFonts w:ascii="Arial" w:hAnsi="Arial" w:cs="Arial"/>
          <w:sz w:val="24"/>
          <w:szCs w:val="24"/>
        </w:rPr>
        <w:t xml:space="preserve">issing </w:t>
      </w:r>
      <w:r w:rsidR="002C230C">
        <w:rPr>
          <w:rFonts w:ascii="Arial" w:hAnsi="Arial" w:cs="Arial"/>
          <w:sz w:val="24"/>
          <w:szCs w:val="24"/>
        </w:rPr>
        <w:t>f</w:t>
      </w:r>
      <w:r w:rsidR="009B31A5">
        <w:rPr>
          <w:rFonts w:ascii="Arial" w:hAnsi="Arial" w:cs="Arial"/>
          <w:sz w:val="24"/>
          <w:szCs w:val="24"/>
        </w:rPr>
        <w:t xml:space="preserve">rom </w:t>
      </w:r>
      <w:r w:rsidR="002C230C">
        <w:rPr>
          <w:rFonts w:ascii="Arial" w:hAnsi="Arial" w:cs="Arial"/>
          <w:sz w:val="24"/>
          <w:szCs w:val="24"/>
        </w:rPr>
        <w:t>h</w:t>
      </w:r>
      <w:r w:rsidR="009B31A5">
        <w:rPr>
          <w:rFonts w:ascii="Arial" w:hAnsi="Arial" w:cs="Arial"/>
          <w:sz w:val="24"/>
          <w:szCs w:val="24"/>
        </w:rPr>
        <w:t>ome</w:t>
      </w:r>
      <w:r w:rsidR="002C230C">
        <w:rPr>
          <w:rFonts w:ascii="Arial" w:hAnsi="Arial" w:cs="Arial"/>
          <w:sz w:val="24"/>
          <w:szCs w:val="24"/>
        </w:rPr>
        <w:t>, honour based violence, radicalisation</w:t>
      </w:r>
      <w:r w:rsidR="009B31A5">
        <w:rPr>
          <w:rFonts w:ascii="Arial" w:hAnsi="Arial" w:cs="Arial"/>
          <w:sz w:val="24"/>
          <w:szCs w:val="24"/>
        </w:rPr>
        <w:t xml:space="preserve"> and the impact of </w:t>
      </w:r>
      <w:r w:rsidR="002C230C">
        <w:rPr>
          <w:rFonts w:ascii="Arial" w:hAnsi="Arial" w:cs="Arial"/>
          <w:sz w:val="24"/>
          <w:szCs w:val="24"/>
        </w:rPr>
        <w:t>d</w:t>
      </w:r>
      <w:r w:rsidR="009B31A5">
        <w:rPr>
          <w:rFonts w:ascii="Arial" w:hAnsi="Arial" w:cs="Arial"/>
          <w:sz w:val="24"/>
          <w:szCs w:val="24"/>
        </w:rPr>
        <w:t>omestic violence which have all added to the amount of work and focus social workers need to bring to cases. Workloads and pressures have also been affected by the introduction of LCS which has been difficult for staff to lear</w:t>
      </w:r>
      <w:r w:rsidR="00737D29">
        <w:rPr>
          <w:rFonts w:ascii="Arial" w:hAnsi="Arial" w:cs="Arial"/>
          <w:sz w:val="24"/>
          <w:szCs w:val="24"/>
        </w:rPr>
        <w:t>n and means the utilisation of 3</w:t>
      </w:r>
      <w:r w:rsidR="009B31A5">
        <w:rPr>
          <w:rFonts w:ascii="Arial" w:hAnsi="Arial" w:cs="Arial"/>
          <w:sz w:val="24"/>
          <w:szCs w:val="24"/>
        </w:rPr>
        <w:t xml:space="preserve"> IT systems. </w:t>
      </w:r>
    </w:p>
    <w:p w:rsidR="002C230C" w:rsidRDefault="002C230C" w:rsidP="00166BE8">
      <w:pPr>
        <w:autoSpaceDE w:val="0"/>
        <w:autoSpaceDN w:val="0"/>
        <w:adjustRightInd w:val="0"/>
        <w:spacing w:after="0" w:line="240" w:lineRule="auto"/>
        <w:rPr>
          <w:rFonts w:ascii="Arial" w:hAnsi="Arial" w:cs="Arial"/>
          <w:sz w:val="24"/>
          <w:szCs w:val="24"/>
        </w:rPr>
      </w:pPr>
    </w:p>
    <w:p w:rsidR="009B31A5" w:rsidRDefault="009B31A5" w:rsidP="00166BE8">
      <w:pPr>
        <w:autoSpaceDE w:val="0"/>
        <w:autoSpaceDN w:val="0"/>
        <w:adjustRightInd w:val="0"/>
        <w:spacing w:after="0" w:line="240" w:lineRule="auto"/>
        <w:rPr>
          <w:rFonts w:ascii="Arial" w:hAnsi="Arial" w:cs="Arial"/>
          <w:sz w:val="24"/>
          <w:szCs w:val="24"/>
        </w:rPr>
      </w:pPr>
      <w:r>
        <w:rPr>
          <w:rFonts w:ascii="Arial" w:hAnsi="Arial" w:cs="Arial"/>
          <w:sz w:val="24"/>
          <w:szCs w:val="24"/>
        </w:rPr>
        <w:t>The recommended level of work for staff wh</w:t>
      </w:r>
      <w:r w:rsidR="0007283B">
        <w:rPr>
          <w:rFonts w:ascii="Arial" w:hAnsi="Arial" w:cs="Arial"/>
          <w:sz w:val="24"/>
          <w:szCs w:val="24"/>
        </w:rPr>
        <w:t>ich would increase work/life ba</w:t>
      </w:r>
      <w:r>
        <w:rPr>
          <w:rFonts w:ascii="Arial" w:hAnsi="Arial" w:cs="Arial"/>
          <w:sz w:val="24"/>
          <w:szCs w:val="24"/>
        </w:rPr>
        <w:t>l</w:t>
      </w:r>
      <w:r w:rsidR="0007283B">
        <w:rPr>
          <w:rFonts w:ascii="Arial" w:hAnsi="Arial" w:cs="Arial"/>
          <w:sz w:val="24"/>
          <w:szCs w:val="24"/>
        </w:rPr>
        <w:t>a</w:t>
      </w:r>
      <w:r>
        <w:rPr>
          <w:rFonts w:ascii="Arial" w:hAnsi="Arial" w:cs="Arial"/>
          <w:sz w:val="24"/>
          <w:szCs w:val="24"/>
        </w:rPr>
        <w:t>nce and thus improve retention is as follows:</w:t>
      </w:r>
    </w:p>
    <w:p w:rsidR="00B7338B" w:rsidRDefault="00B7338B" w:rsidP="00166BE8">
      <w:pPr>
        <w:autoSpaceDE w:val="0"/>
        <w:autoSpaceDN w:val="0"/>
        <w:adjustRightInd w:val="0"/>
        <w:spacing w:after="0" w:line="240" w:lineRule="auto"/>
        <w:rPr>
          <w:rFonts w:ascii="Arial" w:hAnsi="Arial" w:cs="Arial"/>
          <w:sz w:val="24"/>
          <w:szCs w:val="24"/>
        </w:rPr>
      </w:pPr>
    </w:p>
    <w:p w:rsidR="00B7338B" w:rsidRDefault="00B7338B" w:rsidP="00B7338B">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NQSW</w:t>
      </w:r>
      <w:r>
        <w:rPr>
          <w:rFonts w:ascii="Arial" w:hAnsi="Arial" w:cs="Arial"/>
          <w:sz w:val="24"/>
          <w:szCs w:val="24"/>
        </w:rPr>
        <w:tab/>
        <w:t xml:space="preserve">15 </w:t>
      </w:r>
    </w:p>
    <w:p w:rsidR="00B7338B" w:rsidRDefault="00B7338B" w:rsidP="00B7338B">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1-3 years</w:t>
      </w:r>
      <w:r>
        <w:rPr>
          <w:rFonts w:ascii="Arial" w:hAnsi="Arial" w:cs="Arial"/>
          <w:sz w:val="24"/>
          <w:szCs w:val="24"/>
        </w:rPr>
        <w:tab/>
        <w:t xml:space="preserve">20 </w:t>
      </w:r>
    </w:p>
    <w:p w:rsidR="00B7338B" w:rsidRDefault="00B7338B" w:rsidP="00B7338B">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3 years plus</w:t>
      </w:r>
      <w:r>
        <w:rPr>
          <w:rFonts w:ascii="Arial" w:hAnsi="Arial" w:cs="Arial"/>
          <w:sz w:val="24"/>
          <w:szCs w:val="24"/>
        </w:rPr>
        <w:tab/>
        <w:t>23</w:t>
      </w:r>
    </w:p>
    <w:p w:rsidR="00B7338B" w:rsidRDefault="00B7338B" w:rsidP="00B7338B">
      <w:pPr>
        <w:autoSpaceDE w:val="0"/>
        <w:autoSpaceDN w:val="0"/>
        <w:adjustRightInd w:val="0"/>
        <w:spacing w:after="0" w:line="240" w:lineRule="auto"/>
        <w:rPr>
          <w:rFonts w:ascii="Arial" w:hAnsi="Arial" w:cs="Arial"/>
          <w:sz w:val="24"/>
          <w:szCs w:val="24"/>
        </w:rPr>
      </w:pPr>
    </w:p>
    <w:p w:rsidR="00B7338B" w:rsidRDefault="009B31A5" w:rsidP="00B7338B">
      <w:pPr>
        <w:autoSpaceDE w:val="0"/>
        <w:autoSpaceDN w:val="0"/>
        <w:adjustRightInd w:val="0"/>
        <w:spacing w:after="0" w:line="240" w:lineRule="auto"/>
        <w:rPr>
          <w:rFonts w:ascii="Arial" w:hAnsi="Arial" w:cs="Arial"/>
          <w:sz w:val="24"/>
          <w:szCs w:val="24"/>
        </w:rPr>
      </w:pPr>
      <w:r>
        <w:rPr>
          <w:rFonts w:ascii="Arial" w:hAnsi="Arial" w:cs="Arial"/>
          <w:sz w:val="24"/>
          <w:szCs w:val="24"/>
        </w:rPr>
        <w:t>However</w:t>
      </w:r>
      <w:r w:rsidR="002C230C">
        <w:rPr>
          <w:rFonts w:ascii="Arial" w:hAnsi="Arial" w:cs="Arial"/>
          <w:sz w:val="24"/>
          <w:szCs w:val="24"/>
        </w:rPr>
        <w:t>,</w:t>
      </w:r>
      <w:r>
        <w:rPr>
          <w:rFonts w:ascii="Arial" w:hAnsi="Arial" w:cs="Arial"/>
          <w:sz w:val="24"/>
          <w:szCs w:val="24"/>
        </w:rPr>
        <w:t xml:space="preserve"> although it is imperative and a core issue to improve work life balance we also need to be aware that r</w:t>
      </w:r>
      <w:r w:rsidR="00B7338B">
        <w:rPr>
          <w:rFonts w:ascii="Arial" w:hAnsi="Arial" w:cs="Arial"/>
          <w:sz w:val="24"/>
          <w:szCs w:val="24"/>
        </w:rPr>
        <w:t xml:space="preserve">etention </w:t>
      </w:r>
      <w:r>
        <w:rPr>
          <w:rFonts w:ascii="Arial" w:hAnsi="Arial" w:cs="Arial"/>
          <w:sz w:val="24"/>
          <w:szCs w:val="24"/>
        </w:rPr>
        <w:t>will continue</w:t>
      </w:r>
      <w:r w:rsidR="00B7338B">
        <w:rPr>
          <w:rFonts w:ascii="Arial" w:hAnsi="Arial" w:cs="Arial"/>
          <w:sz w:val="24"/>
          <w:szCs w:val="24"/>
        </w:rPr>
        <w:t xml:space="preserve"> to be of significant concer</w:t>
      </w:r>
      <w:r>
        <w:rPr>
          <w:rFonts w:ascii="Arial" w:hAnsi="Arial" w:cs="Arial"/>
          <w:sz w:val="24"/>
          <w:szCs w:val="24"/>
        </w:rPr>
        <w:t>n with the workforce because of the following factors</w:t>
      </w:r>
      <w:r w:rsidR="00B7338B">
        <w:rPr>
          <w:rFonts w:ascii="Arial" w:hAnsi="Arial" w:cs="Arial"/>
          <w:sz w:val="24"/>
          <w:szCs w:val="24"/>
        </w:rPr>
        <w:t xml:space="preserve">: </w:t>
      </w:r>
    </w:p>
    <w:p w:rsidR="00B7338B" w:rsidRDefault="00B7338B" w:rsidP="00B7338B">
      <w:pPr>
        <w:autoSpaceDE w:val="0"/>
        <w:autoSpaceDN w:val="0"/>
        <w:adjustRightInd w:val="0"/>
        <w:spacing w:after="0" w:line="240" w:lineRule="auto"/>
        <w:rPr>
          <w:rFonts w:ascii="Arial" w:hAnsi="Arial" w:cs="Arial"/>
          <w:sz w:val="24"/>
          <w:szCs w:val="24"/>
        </w:rPr>
      </w:pPr>
    </w:p>
    <w:p w:rsidR="00B7338B" w:rsidRDefault="00B7338B" w:rsidP="00B7338B">
      <w:pPr>
        <w:pStyle w:val="ListParagraph"/>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More competitive salaries</w:t>
      </w:r>
      <w:r w:rsidR="009B31A5">
        <w:rPr>
          <w:rFonts w:ascii="Arial" w:hAnsi="Arial" w:cs="Arial"/>
          <w:sz w:val="24"/>
          <w:szCs w:val="24"/>
        </w:rPr>
        <w:t xml:space="preserve"> from neighbouring authorities </w:t>
      </w:r>
      <w:r w:rsidR="00714389">
        <w:rPr>
          <w:rFonts w:ascii="Arial" w:hAnsi="Arial" w:cs="Arial"/>
          <w:sz w:val="24"/>
          <w:szCs w:val="24"/>
        </w:rPr>
        <w:t>i.e.</w:t>
      </w:r>
      <w:r w:rsidR="009B31A5">
        <w:rPr>
          <w:rFonts w:ascii="Arial" w:hAnsi="Arial" w:cs="Arial"/>
          <w:sz w:val="24"/>
          <w:szCs w:val="24"/>
        </w:rPr>
        <w:t xml:space="preserve"> Blackpool and </w:t>
      </w:r>
      <w:r w:rsidR="002C230C">
        <w:rPr>
          <w:rFonts w:ascii="Arial" w:hAnsi="Arial" w:cs="Arial"/>
          <w:sz w:val="24"/>
          <w:szCs w:val="24"/>
        </w:rPr>
        <w:t xml:space="preserve">Blackburn. </w:t>
      </w:r>
    </w:p>
    <w:p w:rsidR="00B7338B" w:rsidRDefault="00B7338B" w:rsidP="00B7338B">
      <w:pPr>
        <w:pStyle w:val="ListParagraph"/>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Lower caseloads</w:t>
      </w:r>
      <w:r w:rsidR="009B31A5">
        <w:rPr>
          <w:rFonts w:ascii="Arial" w:hAnsi="Arial" w:cs="Arial"/>
          <w:sz w:val="24"/>
          <w:szCs w:val="24"/>
        </w:rPr>
        <w:t xml:space="preserve"> and higher ratio of management </w:t>
      </w:r>
      <w:r w:rsidR="002C230C">
        <w:rPr>
          <w:rFonts w:ascii="Arial" w:hAnsi="Arial" w:cs="Arial"/>
          <w:sz w:val="24"/>
          <w:szCs w:val="24"/>
        </w:rPr>
        <w:t xml:space="preserve">support. </w:t>
      </w:r>
    </w:p>
    <w:p w:rsidR="00B7338B" w:rsidRDefault="00B7338B" w:rsidP="00B7338B">
      <w:pPr>
        <w:pStyle w:val="ListParagraph"/>
        <w:autoSpaceDE w:val="0"/>
        <w:autoSpaceDN w:val="0"/>
        <w:adjustRightInd w:val="0"/>
        <w:spacing w:after="0" w:line="240" w:lineRule="auto"/>
        <w:rPr>
          <w:rFonts w:ascii="Arial" w:hAnsi="Arial" w:cs="Arial"/>
          <w:sz w:val="24"/>
          <w:szCs w:val="24"/>
        </w:rPr>
      </w:pPr>
    </w:p>
    <w:p w:rsidR="00B7338B" w:rsidRDefault="00B7338B" w:rsidP="00B7338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At the time of </w:t>
      </w:r>
      <w:r w:rsidR="00B73119">
        <w:rPr>
          <w:rFonts w:ascii="Arial" w:hAnsi="Arial" w:cs="Arial"/>
          <w:sz w:val="24"/>
          <w:szCs w:val="24"/>
        </w:rPr>
        <w:t>writing</w:t>
      </w:r>
      <w:r>
        <w:rPr>
          <w:rFonts w:ascii="Arial" w:hAnsi="Arial" w:cs="Arial"/>
          <w:sz w:val="24"/>
          <w:szCs w:val="24"/>
        </w:rPr>
        <w:t xml:space="preserve"> </w:t>
      </w:r>
      <w:r w:rsidR="00C41748">
        <w:rPr>
          <w:rFonts w:ascii="Arial" w:hAnsi="Arial" w:cs="Arial"/>
          <w:sz w:val="24"/>
          <w:szCs w:val="24"/>
        </w:rPr>
        <w:t xml:space="preserve">our </w:t>
      </w:r>
      <w:r>
        <w:rPr>
          <w:rFonts w:ascii="Arial" w:hAnsi="Arial" w:cs="Arial"/>
          <w:sz w:val="24"/>
          <w:szCs w:val="24"/>
        </w:rPr>
        <w:t xml:space="preserve">average caseloads are: </w:t>
      </w:r>
    </w:p>
    <w:p w:rsidR="00B7338B" w:rsidRDefault="00B7338B" w:rsidP="00B7338B">
      <w:pPr>
        <w:autoSpaceDE w:val="0"/>
        <w:autoSpaceDN w:val="0"/>
        <w:adjustRightInd w:val="0"/>
        <w:spacing w:after="0" w:line="240" w:lineRule="auto"/>
        <w:rPr>
          <w:rFonts w:ascii="Arial" w:hAnsi="Arial" w:cs="Arial"/>
          <w:sz w:val="24"/>
          <w:szCs w:val="24"/>
        </w:rPr>
      </w:pPr>
    </w:p>
    <w:p w:rsidR="00B7338B" w:rsidRDefault="00B7338B" w:rsidP="00B7338B">
      <w:pPr>
        <w:pStyle w:val="ListParagraph"/>
        <w:numPr>
          <w:ilvl w:val="0"/>
          <w:numId w:val="4"/>
        </w:numPr>
        <w:autoSpaceDE w:val="0"/>
        <w:autoSpaceDN w:val="0"/>
        <w:adjustRightInd w:val="0"/>
        <w:spacing w:after="0" w:line="240" w:lineRule="auto"/>
        <w:rPr>
          <w:rFonts w:ascii="Arial" w:hAnsi="Arial" w:cs="Arial"/>
          <w:sz w:val="24"/>
          <w:szCs w:val="24"/>
        </w:rPr>
      </w:pPr>
      <w:r>
        <w:rPr>
          <w:rFonts w:ascii="Arial" w:hAnsi="Arial" w:cs="Arial"/>
          <w:sz w:val="24"/>
          <w:szCs w:val="24"/>
        </w:rPr>
        <w:t>NWSQ</w:t>
      </w:r>
      <w:r>
        <w:rPr>
          <w:rFonts w:ascii="Arial" w:hAnsi="Arial" w:cs="Arial"/>
          <w:sz w:val="24"/>
          <w:szCs w:val="24"/>
        </w:rPr>
        <w:tab/>
      </w:r>
      <w:r w:rsidR="00C41748">
        <w:rPr>
          <w:rFonts w:ascii="Arial" w:hAnsi="Arial" w:cs="Arial"/>
          <w:sz w:val="24"/>
          <w:szCs w:val="24"/>
        </w:rPr>
        <w:t>24 / 26</w:t>
      </w:r>
    </w:p>
    <w:p w:rsidR="00B7338B" w:rsidRDefault="002C230C" w:rsidP="00B7338B">
      <w:pPr>
        <w:pStyle w:val="ListParagraph"/>
        <w:numPr>
          <w:ilvl w:val="0"/>
          <w:numId w:val="4"/>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1-3 years </w:t>
      </w:r>
      <w:r>
        <w:rPr>
          <w:rFonts w:ascii="Arial" w:hAnsi="Arial" w:cs="Arial"/>
          <w:sz w:val="24"/>
          <w:szCs w:val="24"/>
        </w:rPr>
        <w:tab/>
      </w:r>
      <w:r w:rsidR="00C41748">
        <w:rPr>
          <w:rFonts w:ascii="Arial" w:hAnsi="Arial" w:cs="Arial"/>
          <w:sz w:val="24"/>
          <w:szCs w:val="24"/>
        </w:rPr>
        <w:t>26 / 30</w:t>
      </w:r>
    </w:p>
    <w:p w:rsidR="00B7338B" w:rsidRDefault="002C230C" w:rsidP="00B7338B">
      <w:pPr>
        <w:pStyle w:val="ListParagraph"/>
        <w:numPr>
          <w:ilvl w:val="0"/>
          <w:numId w:val="4"/>
        </w:numPr>
        <w:autoSpaceDE w:val="0"/>
        <w:autoSpaceDN w:val="0"/>
        <w:adjustRightInd w:val="0"/>
        <w:spacing w:after="0" w:line="240" w:lineRule="auto"/>
        <w:rPr>
          <w:rFonts w:ascii="Arial" w:hAnsi="Arial" w:cs="Arial"/>
          <w:sz w:val="24"/>
          <w:szCs w:val="24"/>
        </w:rPr>
      </w:pPr>
      <w:r>
        <w:rPr>
          <w:rFonts w:ascii="Arial" w:hAnsi="Arial" w:cs="Arial"/>
          <w:sz w:val="24"/>
          <w:szCs w:val="24"/>
        </w:rPr>
        <w:t>3 years plus</w:t>
      </w:r>
      <w:r>
        <w:rPr>
          <w:rFonts w:ascii="Arial" w:hAnsi="Arial" w:cs="Arial"/>
          <w:sz w:val="24"/>
          <w:szCs w:val="24"/>
        </w:rPr>
        <w:tab/>
      </w:r>
      <w:r w:rsidR="00C41748">
        <w:rPr>
          <w:rFonts w:ascii="Arial" w:hAnsi="Arial" w:cs="Arial"/>
          <w:sz w:val="24"/>
          <w:szCs w:val="24"/>
        </w:rPr>
        <w:t>30 / 33</w:t>
      </w:r>
    </w:p>
    <w:p w:rsidR="00206D5A" w:rsidRPr="00206D5A" w:rsidRDefault="00206D5A" w:rsidP="00206D5A">
      <w:pPr>
        <w:pStyle w:val="ListParagraph"/>
        <w:numPr>
          <w:ilvl w:val="0"/>
          <w:numId w:val="4"/>
        </w:numPr>
        <w:autoSpaceDE w:val="0"/>
        <w:autoSpaceDN w:val="0"/>
        <w:adjustRightInd w:val="0"/>
        <w:spacing w:after="0" w:line="240" w:lineRule="auto"/>
        <w:rPr>
          <w:rFonts w:ascii="Arial" w:hAnsi="Arial" w:cs="Arial"/>
          <w:color w:val="FF0000"/>
          <w:sz w:val="24"/>
          <w:szCs w:val="24"/>
        </w:rPr>
      </w:pPr>
      <w:r w:rsidRPr="00206D5A">
        <w:rPr>
          <w:rFonts w:ascii="Arial" w:hAnsi="Arial" w:cs="Arial"/>
          <w:color w:val="FF0000"/>
          <w:sz w:val="24"/>
          <w:szCs w:val="24"/>
        </w:rPr>
        <w:t xml:space="preserve">Update at month end </w:t>
      </w:r>
    </w:p>
    <w:p w:rsidR="00206D5A" w:rsidRPr="00206D5A" w:rsidRDefault="00206D5A" w:rsidP="00206D5A">
      <w:pPr>
        <w:autoSpaceDE w:val="0"/>
        <w:autoSpaceDN w:val="0"/>
        <w:adjustRightInd w:val="0"/>
        <w:spacing w:after="0" w:line="240" w:lineRule="auto"/>
        <w:rPr>
          <w:rFonts w:ascii="Arial" w:hAnsi="Arial" w:cs="Arial"/>
          <w:sz w:val="24"/>
          <w:szCs w:val="24"/>
        </w:rPr>
      </w:pPr>
    </w:p>
    <w:p w:rsidR="00B7338B" w:rsidRDefault="00B7338B" w:rsidP="00B7338B">
      <w:pPr>
        <w:autoSpaceDE w:val="0"/>
        <w:autoSpaceDN w:val="0"/>
        <w:adjustRightInd w:val="0"/>
        <w:spacing w:after="0" w:line="240" w:lineRule="auto"/>
        <w:rPr>
          <w:rFonts w:ascii="Arial" w:hAnsi="Arial" w:cs="Arial"/>
          <w:sz w:val="24"/>
          <w:szCs w:val="24"/>
        </w:rPr>
      </w:pPr>
    </w:p>
    <w:p w:rsidR="00172853" w:rsidRDefault="00172853" w:rsidP="00172853">
      <w:pPr>
        <w:autoSpaceDE w:val="0"/>
        <w:autoSpaceDN w:val="0"/>
        <w:adjustRightInd w:val="0"/>
        <w:spacing w:after="0" w:line="240" w:lineRule="auto"/>
        <w:rPr>
          <w:rFonts w:ascii="Arial" w:hAnsi="Arial" w:cs="Arial"/>
          <w:sz w:val="24"/>
          <w:szCs w:val="24"/>
        </w:rPr>
      </w:pPr>
      <w:r w:rsidRPr="00172853">
        <w:rPr>
          <w:rFonts w:ascii="Arial" w:hAnsi="Arial" w:cs="Arial"/>
          <w:sz w:val="24"/>
          <w:szCs w:val="24"/>
        </w:rPr>
        <w:t>If we do not take action</w:t>
      </w:r>
      <w:r w:rsidR="009B31A5">
        <w:rPr>
          <w:rFonts w:ascii="Arial" w:hAnsi="Arial" w:cs="Arial"/>
          <w:sz w:val="24"/>
          <w:szCs w:val="24"/>
        </w:rPr>
        <w:t xml:space="preserve"> to impr</w:t>
      </w:r>
      <w:r w:rsidR="00A91234">
        <w:rPr>
          <w:rFonts w:ascii="Arial" w:hAnsi="Arial" w:cs="Arial"/>
          <w:sz w:val="24"/>
          <w:szCs w:val="24"/>
        </w:rPr>
        <w:t>ove work life balance</w:t>
      </w:r>
      <w:r w:rsidR="009B31A5">
        <w:rPr>
          <w:rFonts w:ascii="Arial" w:hAnsi="Arial" w:cs="Arial"/>
          <w:sz w:val="24"/>
          <w:szCs w:val="24"/>
        </w:rPr>
        <w:t xml:space="preserve"> within frontline safeguarding</w:t>
      </w:r>
      <w:r w:rsidRPr="00172853">
        <w:rPr>
          <w:rFonts w:ascii="Arial" w:hAnsi="Arial" w:cs="Arial"/>
          <w:sz w:val="24"/>
          <w:szCs w:val="24"/>
        </w:rPr>
        <w:t xml:space="preserve"> </w:t>
      </w:r>
      <w:r w:rsidR="00BF1B88">
        <w:rPr>
          <w:rFonts w:ascii="Arial" w:hAnsi="Arial" w:cs="Arial"/>
          <w:sz w:val="24"/>
          <w:szCs w:val="24"/>
        </w:rPr>
        <w:t xml:space="preserve">teams </w:t>
      </w:r>
      <w:r w:rsidRPr="00172853">
        <w:rPr>
          <w:rFonts w:ascii="Arial" w:hAnsi="Arial" w:cs="Arial"/>
          <w:sz w:val="24"/>
          <w:szCs w:val="24"/>
        </w:rPr>
        <w:t xml:space="preserve">we project that the </w:t>
      </w:r>
      <w:r w:rsidR="00B73119">
        <w:rPr>
          <w:rFonts w:ascii="Arial" w:hAnsi="Arial" w:cs="Arial"/>
          <w:sz w:val="24"/>
          <w:szCs w:val="24"/>
        </w:rPr>
        <w:t xml:space="preserve">retention issues will </w:t>
      </w:r>
      <w:r w:rsidRPr="00172853">
        <w:rPr>
          <w:rFonts w:ascii="Arial" w:hAnsi="Arial" w:cs="Arial"/>
          <w:sz w:val="24"/>
          <w:szCs w:val="24"/>
        </w:rPr>
        <w:t>accelerate</w:t>
      </w:r>
      <w:r w:rsidR="009B31A5">
        <w:rPr>
          <w:rFonts w:ascii="Arial" w:hAnsi="Arial" w:cs="Arial"/>
          <w:sz w:val="24"/>
          <w:szCs w:val="24"/>
        </w:rPr>
        <w:t>.</w:t>
      </w:r>
      <w:r w:rsidR="00BF1B88">
        <w:rPr>
          <w:rFonts w:ascii="Arial" w:hAnsi="Arial" w:cs="Arial"/>
          <w:sz w:val="24"/>
          <w:szCs w:val="24"/>
        </w:rPr>
        <w:t xml:space="preserve">  </w:t>
      </w:r>
    </w:p>
    <w:p w:rsidR="00172853" w:rsidRDefault="00172853" w:rsidP="00172853">
      <w:pPr>
        <w:autoSpaceDE w:val="0"/>
        <w:autoSpaceDN w:val="0"/>
        <w:adjustRightInd w:val="0"/>
        <w:spacing w:after="0" w:line="240" w:lineRule="auto"/>
        <w:rPr>
          <w:rFonts w:ascii="Arial" w:hAnsi="Arial" w:cs="Arial"/>
          <w:sz w:val="24"/>
          <w:szCs w:val="24"/>
        </w:rPr>
      </w:pPr>
    </w:p>
    <w:p w:rsidR="00172853" w:rsidRDefault="00172853" w:rsidP="00172853">
      <w:pPr>
        <w:autoSpaceDE w:val="0"/>
        <w:autoSpaceDN w:val="0"/>
        <w:adjustRightInd w:val="0"/>
        <w:spacing w:after="0" w:line="240" w:lineRule="auto"/>
        <w:rPr>
          <w:rFonts w:ascii="Cambria,Bold" w:hAnsi="Cambria,Bold" w:cs="Cambria,Bold"/>
          <w:b/>
          <w:bCs/>
          <w:color w:val="21798F"/>
          <w:sz w:val="27"/>
          <w:szCs w:val="27"/>
        </w:rPr>
      </w:pPr>
      <w:r>
        <w:rPr>
          <w:rFonts w:ascii="Cambria,Bold" w:hAnsi="Cambria,Bold" w:cs="Cambria,Bold"/>
          <w:b/>
          <w:bCs/>
          <w:color w:val="21798F"/>
          <w:sz w:val="27"/>
          <w:szCs w:val="27"/>
        </w:rPr>
        <w:t>4. Where do we need to get to?</w:t>
      </w:r>
    </w:p>
    <w:p w:rsidR="00172853" w:rsidRDefault="00172853" w:rsidP="00172853">
      <w:pPr>
        <w:autoSpaceDE w:val="0"/>
        <w:autoSpaceDN w:val="0"/>
        <w:adjustRightInd w:val="0"/>
        <w:spacing w:after="0" w:line="240" w:lineRule="auto"/>
        <w:rPr>
          <w:rFonts w:ascii="Cambria,Bold" w:hAnsi="Cambria,Bold" w:cs="Cambria,Bold"/>
          <w:b/>
          <w:bCs/>
          <w:color w:val="21798F"/>
          <w:sz w:val="27"/>
          <w:szCs w:val="27"/>
        </w:rPr>
      </w:pPr>
    </w:p>
    <w:p w:rsidR="00172853" w:rsidRDefault="00172853" w:rsidP="00172853">
      <w:pPr>
        <w:autoSpaceDE w:val="0"/>
        <w:autoSpaceDN w:val="0"/>
        <w:adjustRightInd w:val="0"/>
        <w:spacing w:after="0" w:line="240" w:lineRule="auto"/>
        <w:rPr>
          <w:rFonts w:ascii="Arial" w:hAnsi="Arial" w:cs="Arial"/>
          <w:sz w:val="24"/>
          <w:szCs w:val="24"/>
        </w:rPr>
      </w:pPr>
      <w:r w:rsidRPr="00172853">
        <w:rPr>
          <w:rFonts w:ascii="Arial" w:hAnsi="Arial" w:cs="Arial"/>
          <w:sz w:val="24"/>
          <w:szCs w:val="24"/>
        </w:rPr>
        <w:t>It is important that we stabilise</w:t>
      </w:r>
      <w:r w:rsidR="00BF1B88">
        <w:rPr>
          <w:rFonts w:ascii="Arial" w:hAnsi="Arial" w:cs="Arial"/>
          <w:sz w:val="24"/>
          <w:szCs w:val="24"/>
        </w:rPr>
        <w:t xml:space="preserve"> the frontline</w:t>
      </w:r>
      <w:r w:rsidRPr="00172853">
        <w:rPr>
          <w:rFonts w:ascii="Arial" w:hAnsi="Arial" w:cs="Arial"/>
          <w:sz w:val="24"/>
          <w:szCs w:val="24"/>
        </w:rPr>
        <w:t xml:space="preserve"> children's social care</w:t>
      </w:r>
      <w:r w:rsidR="00BF1B88">
        <w:rPr>
          <w:rFonts w:ascii="Arial" w:hAnsi="Arial" w:cs="Arial"/>
          <w:sz w:val="24"/>
          <w:szCs w:val="24"/>
        </w:rPr>
        <w:t xml:space="preserve"> workforce</w:t>
      </w:r>
      <w:r w:rsidR="004928C3">
        <w:rPr>
          <w:rFonts w:ascii="Arial" w:hAnsi="Arial" w:cs="Arial"/>
          <w:sz w:val="24"/>
          <w:szCs w:val="24"/>
        </w:rPr>
        <w:t xml:space="preserve"> further </w:t>
      </w:r>
      <w:r w:rsidRPr="00172853">
        <w:rPr>
          <w:rFonts w:ascii="Arial" w:hAnsi="Arial" w:cs="Arial"/>
          <w:sz w:val="24"/>
          <w:szCs w:val="24"/>
        </w:rPr>
        <w:t>and increase our ability to be competitive in a</w:t>
      </w:r>
      <w:r>
        <w:rPr>
          <w:rFonts w:ascii="Arial" w:hAnsi="Arial" w:cs="Arial"/>
          <w:sz w:val="24"/>
          <w:szCs w:val="24"/>
        </w:rPr>
        <w:t xml:space="preserve"> </w:t>
      </w:r>
      <w:r w:rsidRPr="00172853">
        <w:rPr>
          <w:rFonts w:ascii="Arial" w:hAnsi="Arial" w:cs="Arial"/>
          <w:sz w:val="24"/>
          <w:szCs w:val="24"/>
        </w:rPr>
        <w:t>very challenging recruitment market.</w:t>
      </w:r>
      <w:r>
        <w:rPr>
          <w:rFonts w:ascii="Arial" w:hAnsi="Arial" w:cs="Arial"/>
          <w:sz w:val="24"/>
          <w:szCs w:val="24"/>
        </w:rPr>
        <w:t xml:space="preserve">  </w:t>
      </w:r>
      <w:r w:rsidR="00BF1B88">
        <w:rPr>
          <w:rFonts w:ascii="Arial" w:hAnsi="Arial" w:cs="Arial"/>
          <w:sz w:val="24"/>
          <w:szCs w:val="24"/>
        </w:rPr>
        <w:t xml:space="preserve">We feel that the work undertaken within these teams would improve if we could retain the experience of staff. The costs of constant recruitment are high and it is the purpose of this paper to </w:t>
      </w:r>
      <w:r w:rsidR="00737D29">
        <w:rPr>
          <w:rFonts w:ascii="Arial" w:hAnsi="Arial" w:cs="Arial"/>
          <w:sz w:val="24"/>
          <w:szCs w:val="24"/>
        </w:rPr>
        <w:t xml:space="preserve">highlight how that money could </w:t>
      </w:r>
      <w:r w:rsidR="00BF1B88">
        <w:rPr>
          <w:rFonts w:ascii="Arial" w:hAnsi="Arial" w:cs="Arial"/>
          <w:sz w:val="24"/>
          <w:szCs w:val="24"/>
        </w:rPr>
        <w:t xml:space="preserve">potentially </w:t>
      </w:r>
      <w:r w:rsidR="009D5D60">
        <w:rPr>
          <w:rFonts w:ascii="Arial" w:hAnsi="Arial" w:cs="Arial"/>
          <w:sz w:val="24"/>
          <w:szCs w:val="24"/>
        </w:rPr>
        <w:t xml:space="preserve">be </w:t>
      </w:r>
      <w:r w:rsidR="00BF1B88">
        <w:rPr>
          <w:rFonts w:ascii="Arial" w:hAnsi="Arial" w:cs="Arial"/>
          <w:sz w:val="24"/>
          <w:szCs w:val="24"/>
        </w:rPr>
        <w:t xml:space="preserve">spent in </w:t>
      </w:r>
      <w:r w:rsidR="009D5D60">
        <w:rPr>
          <w:rFonts w:ascii="Arial" w:hAnsi="Arial" w:cs="Arial"/>
          <w:sz w:val="24"/>
          <w:szCs w:val="24"/>
        </w:rPr>
        <w:t>a more productive way</w:t>
      </w:r>
      <w:r w:rsidR="00BF1B88">
        <w:rPr>
          <w:rFonts w:ascii="Arial" w:hAnsi="Arial" w:cs="Arial"/>
          <w:sz w:val="24"/>
          <w:szCs w:val="24"/>
        </w:rPr>
        <w:t xml:space="preserve"> improving outcomes for children and young people. </w:t>
      </w:r>
      <w:r>
        <w:rPr>
          <w:rFonts w:ascii="Arial" w:hAnsi="Arial" w:cs="Arial"/>
          <w:sz w:val="24"/>
          <w:szCs w:val="24"/>
        </w:rPr>
        <w:t xml:space="preserve">Our aspiration over the next 3 years is to reduce our turnover, attract experienced applicants for posts and reduce our NQSW ratio to 15%.  </w:t>
      </w:r>
    </w:p>
    <w:p w:rsidR="00172853" w:rsidRDefault="00172853" w:rsidP="00172853">
      <w:pPr>
        <w:autoSpaceDE w:val="0"/>
        <w:autoSpaceDN w:val="0"/>
        <w:adjustRightInd w:val="0"/>
        <w:spacing w:after="0" w:line="240" w:lineRule="auto"/>
        <w:rPr>
          <w:rFonts w:ascii="Arial" w:hAnsi="Arial" w:cs="Arial"/>
          <w:sz w:val="24"/>
          <w:szCs w:val="24"/>
        </w:rPr>
      </w:pPr>
    </w:p>
    <w:p w:rsidR="00172853" w:rsidRDefault="00172853" w:rsidP="00172853">
      <w:pPr>
        <w:autoSpaceDE w:val="0"/>
        <w:autoSpaceDN w:val="0"/>
        <w:adjustRightInd w:val="0"/>
        <w:spacing w:after="0" w:line="240" w:lineRule="auto"/>
        <w:rPr>
          <w:rFonts w:ascii="Arial" w:hAnsi="Arial" w:cs="Arial"/>
          <w:sz w:val="24"/>
          <w:szCs w:val="24"/>
        </w:rPr>
      </w:pPr>
      <w:r>
        <w:rPr>
          <w:rFonts w:ascii="Arial" w:hAnsi="Arial" w:cs="Arial"/>
          <w:sz w:val="24"/>
          <w:szCs w:val="24"/>
        </w:rPr>
        <w:t>Our strategy to achieve this</w:t>
      </w:r>
      <w:r w:rsidR="00B73119">
        <w:rPr>
          <w:rFonts w:ascii="Arial" w:hAnsi="Arial" w:cs="Arial"/>
          <w:sz w:val="24"/>
          <w:szCs w:val="24"/>
        </w:rPr>
        <w:t xml:space="preserve"> has a</w:t>
      </w:r>
      <w:r>
        <w:rPr>
          <w:rFonts w:ascii="Arial" w:hAnsi="Arial" w:cs="Arial"/>
          <w:sz w:val="24"/>
          <w:szCs w:val="24"/>
        </w:rPr>
        <w:t xml:space="preserve"> focus on </w:t>
      </w:r>
      <w:r w:rsidR="00C41748">
        <w:rPr>
          <w:rFonts w:ascii="Arial" w:hAnsi="Arial" w:cs="Arial"/>
          <w:sz w:val="24"/>
          <w:szCs w:val="24"/>
        </w:rPr>
        <w:t>3</w:t>
      </w:r>
      <w:r>
        <w:rPr>
          <w:rFonts w:ascii="Arial" w:hAnsi="Arial" w:cs="Arial"/>
          <w:sz w:val="24"/>
          <w:szCs w:val="24"/>
        </w:rPr>
        <w:t xml:space="preserve"> key strands: </w:t>
      </w:r>
    </w:p>
    <w:p w:rsidR="00172853" w:rsidRDefault="00172853" w:rsidP="00172853">
      <w:pPr>
        <w:autoSpaceDE w:val="0"/>
        <w:autoSpaceDN w:val="0"/>
        <w:adjustRightInd w:val="0"/>
        <w:spacing w:after="0" w:line="240" w:lineRule="auto"/>
        <w:rPr>
          <w:rFonts w:ascii="Arial" w:hAnsi="Arial" w:cs="Arial"/>
          <w:sz w:val="24"/>
          <w:szCs w:val="24"/>
        </w:rPr>
      </w:pPr>
    </w:p>
    <w:p w:rsidR="00172853" w:rsidRDefault="00172853" w:rsidP="00172853">
      <w:pPr>
        <w:pStyle w:val="ListParagraph"/>
        <w:numPr>
          <w:ilvl w:val="0"/>
          <w:numId w:val="5"/>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Building on our strengths to become the employer of choice in the North West region. </w:t>
      </w:r>
    </w:p>
    <w:p w:rsidR="00172853" w:rsidRDefault="00172853" w:rsidP="00172853">
      <w:pPr>
        <w:pStyle w:val="ListParagraph"/>
        <w:numPr>
          <w:ilvl w:val="0"/>
          <w:numId w:val="5"/>
        </w:numPr>
        <w:autoSpaceDE w:val="0"/>
        <w:autoSpaceDN w:val="0"/>
        <w:adjustRightInd w:val="0"/>
        <w:spacing w:after="0" w:line="240" w:lineRule="auto"/>
        <w:rPr>
          <w:rFonts w:ascii="Arial" w:hAnsi="Arial" w:cs="Arial"/>
          <w:sz w:val="24"/>
          <w:szCs w:val="24"/>
        </w:rPr>
      </w:pPr>
      <w:r>
        <w:rPr>
          <w:rFonts w:ascii="Arial" w:hAnsi="Arial" w:cs="Arial"/>
          <w:sz w:val="24"/>
          <w:szCs w:val="24"/>
        </w:rPr>
        <w:t>Training, developing and</w:t>
      </w:r>
      <w:r w:rsidR="00455339">
        <w:rPr>
          <w:rFonts w:ascii="Arial" w:hAnsi="Arial" w:cs="Arial"/>
          <w:sz w:val="24"/>
          <w:szCs w:val="24"/>
        </w:rPr>
        <w:t xml:space="preserve"> </w:t>
      </w:r>
      <w:r w:rsidR="00455339" w:rsidRPr="00B73119">
        <w:rPr>
          <w:rFonts w:ascii="Arial" w:hAnsi="Arial" w:cs="Arial"/>
          <w:sz w:val="24"/>
          <w:szCs w:val="24"/>
        </w:rPr>
        <w:t>incentivising</w:t>
      </w:r>
      <w:r w:rsidR="00455339">
        <w:rPr>
          <w:rFonts w:ascii="Arial" w:hAnsi="Arial" w:cs="Arial"/>
          <w:sz w:val="24"/>
          <w:szCs w:val="24"/>
        </w:rPr>
        <w:t xml:space="preserve"> our</w:t>
      </w:r>
      <w:r>
        <w:rPr>
          <w:rFonts w:ascii="Arial" w:hAnsi="Arial" w:cs="Arial"/>
          <w:sz w:val="24"/>
          <w:szCs w:val="24"/>
        </w:rPr>
        <w:t xml:space="preserve"> staffing profile to ensure long term stability.  </w:t>
      </w:r>
    </w:p>
    <w:p w:rsidR="00C41748" w:rsidRDefault="00C41748" w:rsidP="00172853">
      <w:pPr>
        <w:pStyle w:val="ListParagraph"/>
        <w:numPr>
          <w:ilvl w:val="0"/>
          <w:numId w:val="5"/>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Facilitating the allocation of manageable caseloads.  </w:t>
      </w:r>
    </w:p>
    <w:p w:rsidR="00944D2D" w:rsidRDefault="00944D2D" w:rsidP="00944D2D">
      <w:pPr>
        <w:autoSpaceDE w:val="0"/>
        <w:autoSpaceDN w:val="0"/>
        <w:adjustRightInd w:val="0"/>
        <w:spacing w:after="0" w:line="240" w:lineRule="auto"/>
        <w:rPr>
          <w:rFonts w:ascii="Arial" w:hAnsi="Arial" w:cs="Arial"/>
          <w:sz w:val="24"/>
          <w:szCs w:val="24"/>
        </w:rPr>
      </w:pPr>
    </w:p>
    <w:p w:rsidR="00944D2D" w:rsidRDefault="00944D2D" w:rsidP="00944D2D">
      <w:pPr>
        <w:autoSpaceDE w:val="0"/>
        <w:autoSpaceDN w:val="0"/>
        <w:adjustRightInd w:val="0"/>
        <w:spacing w:after="0" w:line="240" w:lineRule="auto"/>
        <w:rPr>
          <w:rFonts w:ascii="Cambria,Bold" w:hAnsi="Cambria,Bold" w:cs="Cambria,Bold"/>
          <w:b/>
          <w:bCs/>
          <w:color w:val="21798F"/>
          <w:sz w:val="27"/>
          <w:szCs w:val="27"/>
        </w:rPr>
      </w:pPr>
      <w:r>
        <w:rPr>
          <w:rFonts w:ascii="Cambria,Bold" w:hAnsi="Cambria,Bold" w:cs="Cambria,Bold"/>
          <w:b/>
          <w:bCs/>
          <w:color w:val="21798F"/>
          <w:sz w:val="27"/>
          <w:szCs w:val="27"/>
        </w:rPr>
        <w:t>5. How will we achieve this?</w:t>
      </w:r>
    </w:p>
    <w:p w:rsidR="00944D2D" w:rsidRDefault="00944D2D" w:rsidP="00944D2D">
      <w:pPr>
        <w:autoSpaceDE w:val="0"/>
        <w:autoSpaceDN w:val="0"/>
        <w:adjustRightInd w:val="0"/>
        <w:spacing w:after="0" w:line="240" w:lineRule="auto"/>
        <w:rPr>
          <w:rFonts w:ascii="Cambria,Bold" w:hAnsi="Cambria,Bold" w:cs="Cambria,Bold"/>
          <w:b/>
          <w:bCs/>
          <w:color w:val="21798F"/>
          <w:sz w:val="27"/>
          <w:szCs w:val="27"/>
        </w:rPr>
      </w:pPr>
    </w:p>
    <w:p w:rsidR="00944D2D" w:rsidRDefault="00944D2D" w:rsidP="00944D2D">
      <w:pPr>
        <w:autoSpaceDE w:val="0"/>
        <w:autoSpaceDN w:val="0"/>
        <w:adjustRightInd w:val="0"/>
        <w:spacing w:after="0" w:line="240" w:lineRule="auto"/>
        <w:rPr>
          <w:rFonts w:ascii="Arial" w:hAnsi="Arial" w:cs="Arial"/>
          <w:sz w:val="24"/>
          <w:szCs w:val="24"/>
        </w:rPr>
      </w:pPr>
      <w:r w:rsidRPr="00944D2D">
        <w:rPr>
          <w:rFonts w:ascii="Arial" w:hAnsi="Arial" w:cs="Arial"/>
          <w:sz w:val="24"/>
          <w:szCs w:val="24"/>
        </w:rPr>
        <w:t>To become an employer of choice for thi</w:t>
      </w:r>
      <w:r>
        <w:rPr>
          <w:rFonts w:ascii="Arial" w:hAnsi="Arial" w:cs="Arial"/>
          <w:sz w:val="24"/>
          <w:szCs w:val="24"/>
        </w:rPr>
        <w:t xml:space="preserve">s group of staff will require an </w:t>
      </w:r>
      <w:r w:rsidRPr="00944D2D">
        <w:rPr>
          <w:rFonts w:ascii="Arial" w:hAnsi="Arial" w:cs="Arial"/>
          <w:sz w:val="24"/>
          <w:szCs w:val="24"/>
        </w:rPr>
        <w:t>improvement on</w:t>
      </w:r>
      <w:r>
        <w:rPr>
          <w:rFonts w:ascii="Arial" w:hAnsi="Arial" w:cs="Arial"/>
          <w:sz w:val="24"/>
          <w:szCs w:val="24"/>
        </w:rPr>
        <w:t xml:space="preserve"> </w:t>
      </w:r>
      <w:r w:rsidRPr="00944D2D">
        <w:rPr>
          <w:rFonts w:ascii="Arial" w:hAnsi="Arial" w:cs="Arial"/>
          <w:sz w:val="24"/>
          <w:szCs w:val="24"/>
        </w:rPr>
        <w:t xml:space="preserve">what we offer today. Our staff tell us that they like working in </w:t>
      </w:r>
      <w:r>
        <w:rPr>
          <w:rFonts w:ascii="Arial" w:hAnsi="Arial" w:cs="Arial"/>
          <w:sz w:val="24"/>
          <w:szCs w:val="24"/>
        </w:rPr>
        <w:t>LCC</w:t>
      </w:r>
      <w:r w:rsidRPr="00944D2D">
        <w:rPr>
          <w:rFonts w:ascii="Arial" w:hAnsi="Arial" w:cs="Arial"/>
          <w:sz w:val="24"/>
          <w:szCs w:val="24"/>
        </w:rPr>
        <w:t xml:space="preserve"> because of the strong</w:t>
      </w:r>
      <w:r>
        <w:rPr>
          <w:rFonts w:ascii="Arial" w:hAnsi="Arial" w:cs="Arial"/>
          <w:sz w:val="24"/>
          <w:szCs w:val="24"/>
        </w:rPr>
        <w:t xml:space="preserve"> </w:t>
      </w:r>
      <w:r w:rsidRPr="00944D2D">
        <w:rPr>
          <w:rFonts w:ascii="Arial" w:hAnsi="Arial" w:cs="Arial"/>
          <w:sz w:val="24"/>
          <w:szCs w:val="24"/>
        </w:rPr>
        <w:t>commitment to protecting vulnerable children, the open</w:t>
      </w:r>
      <w:r>
        <w:rPr>
          <w:rFonts w:ascii="Arial" w:hAnsi="Arial" w:cs="Arial"/>
          <w:sz w:val="24"/>
          <w:szCs w:val="24"/>
        </w:rPr>
        <w:t>, supportive</w:t>
      </w:r>
      <w:r w:rsidRPr="00944D2D">
        <w:rPr>
          <w:rFonts w:ascii="Arial" w:hAnsi="Arial" w:cs="Arial"/>
          <w:sz w:val="24"/>
          <w:szCs w:val="24"/>
        </w:rPr>
        <w:t xml:space="preserve"> and honest style of leadership and</w:t>
      </w:r>
      <w:r>
        <w:rPr>
          <w:rFonts w:ascii="Arial" w:hAnsi="Arial" w:cs="Arial"/>
          <w:sz w:val="24"/>
          <w:szCs w:val="24"/>
        </w:rPr>
        <w:t xml:space="preserve"> </w:t>
      </w:r>
      <w:r w:rsidRPr="00944D2D">
        <w:rPr>
          <w:rFonts w:ascii="Arial" w:hAnsi="Arial" w:cs="Arial"/>
          <w:sz w:val="24"/>
          <w:szCs w:val="24"/>
        </w:rPr>
        <w:t>management and because it is a great place to live and work.</w:t>
      </w:r>
    </w:p>
    <w:p w:rsidR="00944D2D" w:rsidRDefault="00944D2D" w:rsidP="00944D2D">
      <w:pPr>
        <w:autoSpaceDE w:val="0"/>
        <w:autoSpaceDN w:val="0"/>
        <w:adjustRightInd w:val="0"/>
        <w:spacing w:after="0" w:line="240" w:lineRule="auto"/>
        <w:rPr>
          <w:rFonts w:ascii="Arial" w:hAnsi="Arial" w:cs="Arial"/>
          <w:sz w:val="24"/>
          <w:szCs w:val="24"/>
        </w:rPr>
      </w:pPr>
    </w:p>
    <w:p w:rsidR="00944D2D" w:rsidRDefault="00944D2D" w:rsidP="00944D2D">
      <w:pPr>
        <w:autoSpaceDE w:val="0"/>
        <w:autoSpaceDN w:val="0"/>
        <w:adjustRightInd w:val="0"/>
        <w:spacing w:after="0" w:line="240" w:lineRule="auto"/>
        <w:rPr>
          <w:rFonts w:ascii="Arial" w:hAnsi="Arial" w:cs="Arial"/>
          <w:sz w:val="24"/>
          <w:szCs w:val="24"/>
        </w:rPr>
      </w:pPr>
      <w:r w:rsidRPr="00944D2D">
        <w:rPr>
          <w:rFonts w:ascii="Arial" w:hAnsi="Arial" w:cs="Arial"/>
          <w:sz w:val="24"/>
          <w:szCs w:val="24"/>
        </w:rPr>
        <w:t>We will build on these strengths in this strategy. We have identified a strong potential to promote</w:t>
      </w:r>
      <w:r>
        <w:rPr>
          <w:rFonts w:ascii="Arial" w:hAnsi="Arial" w:cs="Arial"/>
          <w:sz w:val="24"/>
          <w:szCs w:val="24"/>
        </w:rPr>
        <w:t xml:space="preserve"> </w:t>
      </w:r>
      <w:r w:rsidRPr="00944D2D">
        <w:rPr>
          <w:rFonts w:ascii="Arial" w:hAnsi="Arial" w:cs="Arial"/>
          <w:sz w:val="24"/>
          <w:szCs w:val="24"/>
        </w:rPr>
        <w:t xml:space="preserve">the unique qualities of </w:t>
      </w:r>
      <w:r>
        <w:rPr>
          <w:rFonts w:ascii="Arial" w:hAnsi="Arial" w:cs="Arial"/>
          <w:sz w:val="24"/>
          <w:szCs w:val="24"/>
        </w:rPr>
        <w:t>LCC</w:t>
      </w:r>
      <w:r w:rsidRPr="00944D2D">
        <w:rPr>
          <w:rFonts w:ascii="Arial" w:hAnsi="Arial" w:cs="Arial"/>
          <w:sz w:val="24"/>
          <w:szCs w:val="24"/>
        </w:rPr>
        <w:t xml:space="preserve"> in our recruitment message. </w:t>
      </w:r>
      <w:r>
        <w:rPr>
          <w:rFonts w:ascii="Arial" w:hAnsi="Arial" w:cs="Arial"/>
          <w:sz w:val="24"/>
          <w:szCs w:val="24"/>
        </w:rPr>
        <w:t>LCC</w:t>
      </w:r>
      <w:r w:rsidRPr="00944D2D">
        <w:rPr>
          <w:rFonts w:ascii="Arial" w:hAnsi="Arial" w:cs="Arial"/>
          <w:sz w:val="24"/>
          <w:szCs w:val="24"/>
        </w:rPr>
        <w:t xml:space="preserve"> has many</w:t>
      </w:r>
      <w:r>
        <w:rPr>
          <w:rFonts w:ascii="Arial" w:hAnsi="Arial" w:cs="Arial"/>
          <w:sz w:val="24"/>
          <w:szCs w:val="24"/>
        </w:rPr>
        <w:t xml:space="preserve"> </w:t>
      </w:r>
      <w:r w:rsidRPr="00944D2D">
        <w:rPr>
          <w:rFonts w:ascii="Arial" w:hAnsi="Arial" w:cs="Arial"/>
          <w:sz w:val="24"/>
          <w:szCs w:val="24"/>
        </w:rPr>
        <w:lastRenderedPageBreak/>
        <w:t>strengths that if clearly communicated will become a powerful recruitment and retention message.</w:t>
      </w:r>
      <w:r>
        <w:rPr>
          <w:rFonts w:ascii="Arial" w:hAnsi="Arial" w:cs="Arial"/>
          <w:sz w:val="24"/>
          <w:szCs w:val="24"/>
        </w:rPr>
        <w:t xml:space="preserve">  </w:t>
      </w:r>
    </w:p>
    <w:p w:rsidR="00944D2D" w:rsidRDefault="00944D2D" w:rsidP="00944D2D">
      <w:pPr>
        <w:autoSpaceDE w:val="0"/>
        <w:autoSpaceDN w:val="0"/>
        <w:adjustRightInd w:val="0"/>
        <w:spacing w:after="0" w:line="240" w:lineRule="auto"/>
        <w:rPr>
          <w:rFonts w:ascii="Arial" w:hAnsi="Arial" w:cs="Arial"/>
          <w:sz w:val="24"/>
          <w:szCs w:val="24"/>
        </w:rPr>
      </w:pPr>
    </w:p>
    <w:p w:rsidR="00944D2D" w:rsidRDefault="00944D2D" w:rsidP="00944D2D">
      <w:pPr>
        <w:autoSpaceDE w:val="0"/>
        <w:autoSpaceDN w:val="0"/>
        <w:adjustRightInd w:val="0"/>
        <w:spacing w:after="0" w:line="240" w:lineRule="auto"/>
        <w:rPr>
          <w:rFonts w:ascii="Arial" w:hAnsi="Arial" w:cs="Arial"/>
          <w:sz w:val="24"/>
          <w:szCs w:val="24"/>
        </w:rPr>
      </w:pPr>
      <w:r w:rsidRPr="00944D2D">
        <w:rPr>
          <w:rFonts w:ascii="Arial" w:hAnsi="Arial" w:cs="Arial"/>
          <w:sz w:val="24"/>
          <w:szCs w:val="24"/>
        </w:rPr>
        <w:t>The strategy is based around three key elements:</w:t>
      </w:r>
    </w:p>
    <w:p w:rsidR="00944D2D" w:rsidRDefault="00944D2D" w:rsidP="00944D2D">
      <w:pPr>
        <w:autoSpaceDE w:val="0"/>
        <w:autoSpaceDN w:val="0"/>
        <w:adjustRightInd w:val="0"/>
        <w:spacing w:after="0" w:line="240" w:lineRule="auto"/>
        <w:rPr>
          <w:rFonts w:ascii="Arial" w:hAnsi="Arial" w:cs="Arial"/>
          <w:sz w:val="24"/>
          <w:szCs w:val="24"/>
        </w:rPr>
      </w:pPr>
    </w:p>
    <w:p w:rsidR="00BF1B88" w:rsidRPr="00BF1B88" w:rsidRDefault="00944D2D" w:rsidP="00BF1B88">
      <w:pPr>
        <w:pStyle w:val="ListParagraph"/>
        <w:numPr>
          <w:ilvl w:val="0"/>
          <w:numId w:val="6"/>
        </w:numPr>
        <w:autoSpaceDE w:val="0"/>
        <w:autoSpaceDN w:val="0"/>
        <w:adjustRightInd w:val="0"/>
        <w:spacing w:after="0" w:line="240" w:lineRule="auto"/>
        <w:rPr>
          <w:rFonts w:ascii="Arial" w:hAnsi="Arial" w:cs="Arial"/>
          <w:sz w:val="24"/>
          <w:szCs w:val="24"/>
        </w:rPr>
      </w:pPr>
      <w:r w:rsidRPr="00944D2D">
        <w:rPr>
          <w:rFonts w:ascii="Arial" w:hAnsi="Arial" w:cs="Arial"/>
          <w:sz w:val="24"/>
          <w:szCs w:val="24"/>
        </w:rPr>
        <w:t>Attracting, developing and retaining the best staff</w:t>
      </w:r>
      <w:r w:rsidR="00BF1B88">
        <w:rPr>
          <w:rFonts w:ascii="Arial" w:hAnsi="Arial" w:cs="Arial"/>
          <w:sz w:val="24"/>
          <w:szCs w:val="24"/>
        </w:rPr>
        <w:t xml:space="preserve"> by improving work life balance</w:t>
      </w:r>
    </w:p>
    <w:p w:rsidR="00944D2D" w:rsidRPr="00944D2D" w:rsidRDefault="00944D2D" w:rsidP="00944D2D">
      <w:pPr>
        <w:pStyle w:val="ListParagraph"/>
        <w:numPr>
          <w:ilvl w:val="0"/>
          <w:numId w:val="6"/>
        </w:numPr>
        <w:autoSpaceDE w:val="0"/>
        <w:autoSpaceDN w:val="0"/>
        <w:adjustRightInd w:val="0"/>
        <w:spacing w:after="0" w:line="240" w:lineRule="auto"/>
        <w:rPr>
          <w:rFonts w:ascii="Arial" w:hAnsi="Arial" w:cs="Arial"/>
          <w:sz w:val="24"/>
          <w:szCs w:val="24"/>
        </w:rPr>
      </w:pPr>
      <w:r w:rsidRPr="00944D2D">
        <w:rPr>
          <w:rFonts w:ascii="Arial" w:hAnsi="Arial" w:cs="Arial"/>
          <w:sz w:val="24"/>
          <w:szCs w:val="24"/>
        </w:rPr>
        <w:t>Ensuring our terms and conditions are competitive</w:t>
      </w:r>
      <w:r>
        <w:rPr>
          <w:rFonts w:ascii="Arial" w:hAnsi="Arial" w:cs="Arial"/>
          <w:sz w:val="24"/>
          <w:szCs w:val="24"/>
        </w:rPr>
        <w:t>.</w:t>
      </w:r>
    </w:p>
    <w:p w:rsidR="00944D2D" w:rsidRDefault="00944D2D" w:rsidP="00944D2D">
      <w:pPr>
        <w:pStyle w:val="ListParagraph"/>
        <w:numPr>
          <w:ilvl w:val="0"/>
          <w:numId w:val="6"/>
        </w:numPr>
        <w:autoSpaceDE w:val="0"/>
        <w:autoSpaceDN w:val="0"/>
        <w:adjustRightInd w:val="0"/>
        <w:spacing w:after="0" w:line="240" w:lineRule="auto"/>
        <w:rPr>
          <w:rFonts w:ascii="Arial" w:hAnsi="Arial" w:cs="Arial"/>
          <w:sz w:val="24"/>
          <w:szCs w:val="24"/>
        </w:rPr>
      </w:pPr>
      <w:r w:rsidRPr="00944D2D">
        <w:rPr>
          <w:rFonts w:ascii="Arial" w:hAnsi="Arial" w:cs="Arial"/>
          <w:sz w:val="24"/>
          <w:szCs w:val="24"/>
        </w:rPr>
        <w:t>Effectively marketing our offer (both internally and externally)</w:t>
      </w:r>
      <w:r>
        <w:rPr>
          <w:rFonts w:ascii="Arial" w:hAnsi="Arial" w:cs="Arial"/>
          <w:sz w:val="24"/>
          <w:szCs w:val="24"/>
        </w:rPr>
        <w:t>.</w:t>
      </w:r>
    </w:p>
    <w:p w:rsidR="00944D2D" w:rsidRDefault="00944D2D" w:rsidP="00944D2D">
      <w:pPr>
        <w:autoSpaceDE w:val="0"/>
        <w:autoSpaceDN w:val="0"/>
        <w:adjustRightInd w:val="0"/>
        <w:spacing w:after="0" w:line="240" w:lineRule="auto"/>
        <w:rPr>
          <w:rFonts w:ascii="Arial" w:hAnsi="Arial" w:cs="Arial"/>
          <w:sz w:val="24"/>
          <w:szCs w:val="24"/>
        </w:rPr>
      </w:pPr>
    </w:p>
    <w:p w:rsidR="00563FF4" w:rsidRDefault="00563FF4" w:rsidP="00563FF4">
      <w:pPr>
        <w:autoSpaceDE w:val="0"/>
        <w:autoSpaceDN w:val="0"/>
        <w:adjustRightInd w:val="0"/>
        <w:spacing w:after="0" w:line="240" w:lineRule="auto"/>
        <w:rPr>
          <w:rFonts w:ascii="Cambria,Bold" w:hAnsi="Cambria,Bold" w:cs="Cambria,Bold"/>
          <w:b/>
          <w:bCs/>
          <w:color w:val="2DA3C0"/>
          <w:sz w:val="25"/>
          <w:szCs w:val="25"/>
        </w:rPr>
      </w:pPr>
      <w:r>
        <w:rPr>
          <w:rFonts w:ascii="Cambria,Bold" w:hAnsi="Cambria,Bold" w:cs="Cambria,Bold"/>
          <w:b/>
          <w:bCs/>
          <w:color w:val="2DA3C0"/>
          <w:sz w:val="25"/>
          <w:szCs w:val="25"/>
        </w:rPr>
        <w:t>5.1 Attracting, developing and retaining the best staff</w:t>
      </w:r>
    </w:p>
    <w:p w:rsidR="00563FF4" w:rsidRDefault="00563FF4" w:rsidP="00563FF4">
      <w:pPr>
        <w:autoSpaceDE w:val="0"/>
        <w:autoSpaceDN w:val="0"/>
        <w:adjustRightInd w:val="0"/>
        <w:spacing w:after="0" w:line="240" w:lineRule="auto"/>
        <w:rPr>
          <w:rFonts w:ascii="Cambria,Bold" w:hAnsi="Cambria,Bold" w:cs="Cambria,Bold"/>
          <w:b/>
          <w:bCs/>
          <w:color w:val="2DA3C0"/>
          <w:sz w:val="25"/>
          <w:szCs w:val="25"/>
        </w:rPr>
      </w:pPr>
    </w:p>
    <w:p w:rsidR="00C41748" w:rsidRDefault="00563FF4" w:rsidP="00563FF4">
      <w:pPr>
        <w:autoSpaceDE w:val="0"/>
        <w:autoSpaceDN w:val="0"/>
        <w:adjustRightInd w:val="0"/>
        <w:spacing w:after="0" w:line="240" w:lineRule="auto"/>
        <w:rPr>
          <w:rFonts w:ascii="Arial" w:hAnsi="Arial" w:cs="Arial"/>
          <w:color w:val="000000"/>
          <w:sz w:val="24"/>
          <w:szCs w:val="24"/>
        </w:rPr>
      </w:pPr>
      <w:r w:rsidRPr="00563FF4">
        <w:rPr>
          <w:rFonts w:ascii="Arial" w:hAnsi="Arial" w:cs="Arial"/>
          <w:color w:val="000000"/>
          <w:sz w:val="24"/>
          <w:szCs w:val="24"/>
        </w:rPr>
        <w:t>Working in child protection is a tough and gruelling profession, research indicates that the average</w:t>
      </w:r>
      <w:r>
        <w:rPr>
          <w:rFonts w:ascii="Arial" w:hAnsi="Arial" w:cs="Arial"/>
          <w:color w:val="000000"/>
          <w:sz w:val="24"/>
          <w:szCs w:val="24"/>
        </w:rPr>
        <w:t xml:space="preserve"> </w:t>
      </w:r>
      <w:r w:rsidRPr="00563FF4">
        <w:rPr>
          <w:rFonts w:ascii="Arial" w:hAnsi="Arial" w:cs="Arial"/>
          <w:color w:val="000000"/>
          <w:sz w:val="24"/>
          <w:szCs w:val="24"/>
        </w:rPr>
        <w:t>career span of a children's social worker is seven years</w:t>
      </w:r>
      <w:r>
        <w:rPr>
          <w:rFonts w:ascii="Arial" w:hAnsi="Arial" w:cs="Arial"/>
          <w:color w:val="000000"/>
          <w:sz w:val="24"/>
          <w:szCs w:val="24"/>
        </w:rPr>
        <w:t xml:space="preserve"> add</w:t>
      </w:r>
      <w:r w:rsidR="00B73119">
        <w:rPr>
          <w:rFonts w:ascii="Arial" w:hAnsi="Arial" w:cs="Arial"/>
          <w:color w:val="000000"/>
          <w:sz w:val="24"/>
          <w:szCs w:val="24"/>
        </w:rPr>
        <w:t xml:space="preserve"> in</w:t>
      </w:r>
      <w:r>
        <w:rPr>
          <w:rFonts w:ascii="Arial" w:hAnsi="Arial" w:cs="Arial"/>
          <w:color w:val="000000"/>
          <w:sz w:val="24"/>
          <w:szCs w:val="24"/>
        </w:rPr>
        <w:t xml:space="preserve"> the child protection </w:t>
      </w:r>
      <w:r w:rsidR="00B73119">
        <w:rPr>
          <w:rFonts w:ascii="Arial" w:hAnsi="Arial" w:cs="Arial"/>
          <w:color w:val="000000"/>
          <w:sz w:val="24"/>
          <w:szCs w:val="24"/>
        </w:rPr>
        <w:t>focus and</w:t>
      </w:r>
      <w:r>
        <w:rPr>
          <w:rFonts w:ascii="Arial" w:hAnsi="Arial" w:cs="Arial"/>
          <w:color w:val="000000"/>
          <w:sz w:val="24"/>
          <w:szCs w:val="24"/>
        </w:rPr>
        <w:t xml:space="preserve"> this reduces to 3.  </w:t>
      </w:r>
      <w:r w:rsidR="004928C3">
        <w:rPr>
          <w:rFonts w:ascii="Arial" w:hAnsi="Arial" w:cs="Arial"/>
          <w:color w:val="000000"/>
          <w:sz w:val="24"/>
          <w:szCs w:val="24"/>
        </w:rPr>
        <w:t xml:space="preserve"> (Reforming Social Work 2013</w:t>
      </w:r>
      <w:r w:rsidRPr="00563FF4">
        <w:rPr>
          <w:rFonts w:ascii="Arial" w:hAnsi="Arial" w:cs="Arial"/>
          <w:color w:val="000000"/>
          <w:sz w:val="24"/>
          <w:szCs w:val="24"/>
        </w:rPr>
        <w:t>). Key to this</w:t>
      </w:r>
      <w:r>
        <w:rPr>
          <w:rFonts w:ascii="Arial" w:hAnsi="Arial" w:cs="Arial"/>
          <w:color w:val="000000"/>
          <w:sz w:val="24"/>
          <w:szCs w:val="24"/>
        </w:rPr>
        <w:t xml:space="preserve"> </w:t>
      </w:r>
      <w:r w:rsidRPr="00563FF4">
        <w:rPr>
          <w:rFonts w:ascii="Arial" w:hAnsi="Arial" w:cs="Arial"/>
          <w:color w:val="000000"/>
          <w:sz w:val="24"/>
          <w:szCs w:val="24"/>
        </w:rPr>
        <w:t>short duration is burn out, working day in day out with children experiencing distress and trauma</w:t>
      </w:r>
      <w:r>
        <w:rPr>
          <w:rFonts w:ascii="Arial" w:hAnsi="Arial" w:cs="Arial"/>
          <w:color w:val="000000"/>
          <w:sz w:val="24"/>
          <w:szCs w:val="24"/>
        </w:rPr>
        <w:t xml:space="preserve"> </w:t>
      </w:r>
      <w:r w:rsidR="00BF1B88">
        <w:rPr>
          <w:rFonts w:ascii="Arial" w:hAnsi="Arial" w:cs="Arial"/>
          <w:color w:val="000000"/>
          <w:sz w:val="24"/>
          <w:szCs w:val="24"/>
        </w:rPr>
        <w:t xml:space="preserve">that takes </w:t>
      </w:r>
      <w:r w:rsidR="00BD7EFC">
        <w:rPr>
          <w:rFonts w:ascii="Arial" w:hAnsi="Arial" w:cs="Arial"/>
          <w:color w:val="000000"/>
          <w:sz w:val="24"/>
          <w:szCs w:val="24"/>
        </w:rPr>
        <w:t>its</w:t>
      </w:r>
      <w:r w:rsidRPr="00563FF4">
        <w:rPr>
          <w:rFonts w:ascii="Arial" w:hAnsi="Arial" w:cs="Arial"/>
          <w:color w:val="000000"/>
          <w:sz w:val="24"/>
          <w:szCs w:val="24"/>
        </w:rPr>
        <w:t xml:space="preserve"> toll on individuals</w:t>
      </w:r>
      <w:r w:rsidR="00BF1B88">
        <w:rPr>
          <w:rFonts w:ascii="Arial" w:hAnsi="Arial" w:cs="Arial"/>
          <w:color w:val="000000"/>
          <w:sz w:val="24"/>
          <w:szCs w:val="24"/>
        </w:rPr>
        <w:t>. M</w:t>
      </w:r>
      <w:r w:rsidRPr="00563FF4">
        <w:rPr>
          <w:rFonts w:ascii="Arial" w:hAnsi="Arial" w:cs="Arial"/>
          <w:color w:val="000000"/>
          <w:sz w:val="24"/>
          <w:szCs w:val="24"/>
        </w:rPr>
        <w:t>any decide that they are unable to do it longer term opting for</w:t>
      </w:r>
      <w:r>
        <w:rPr>
          <w:rFonts w:ascii="Arial" w:hAnsi="Arial" w:cs="Arial"/>
          <w:color w:val="000000"/>
          <w:sz w:val="24"/>
          <w:szCs w:val="24"/>
        </w:rPr>
        <w:t xml:space="preserve"> </w:t>
      </w:r>
      <w:r w:rsidRPr="00563FF4">
        <w:rPr>
          <w:rFonts w:ascii="Arial" w:hAnsi="Arial" w:cs="Arial"/>
          <w:color w:val="000000"/>
          <w:sz w:val="24"/>
          <w:szCs w:val="24"/>
        </w:rPr>
        <w:t>other less challenging roles. Some staff choose agency work as it offers financial independence and</w:t>
      </w:r>
      <w:r>
        <w:rPr>
          <w:rFonts w:ascii="Arial" w:hAnsi="Arial" w:cs="Arial"/>
          <w:color w:val="000000"/>
          <w:sz w:val="24"/>
          <w:szCs w:val="24"/>
        </w:rPr>
        <w:t xml:space="preserve"> </w:t>
      </w:r>
      <w:r w:rsidRPr="00563FF4">
        <w:rPr>
          <w:rFonts w:ascii="Arial" w:hAnsi="Arial" w:cs="Arial"/>
          <w:color w:val="000000"/>
          <w:sz w:val="24"/>
          <w:szCs w:val="24"/>
        </w:rPr>
        <w:t>the ability to take regular career breaks.</w:t>
      </w:r>
      <w:r w:rsidR="00BF1B88">
        <w:rPr>
          <w:rFonts w:ascii="Arial" w:hAnsi="Arial" w:cs="Arial"/>
          <w:color w:val="000000"/>
          <w:sz w:val="24"/>
          <w:szCs w:val="24"/>
        </w:rPr>
        <w:t xml:space="preserve"> </w:t>
      </w:r>
    </w:p>
    <w:p w:rsidR="00C41748" w:rsidRDefault="00C41748" w:rsidP="00563FF4">
      <w:pPr>
        <w:autoSpaceDE w:val="0"/>
        <w:autoSpaceDN w:val="0"/>
        <w:adjustRightInd w:val="0"/>
        <w:spacing w:after="0" w:line="240" w:lineRule="auto"/>
        <w:rPr>
          <w:rFonts w:ascii="Arial" w:hAnsi="Arial" w:cs="Arial"/>
          <w:color w:val="000000"/>
          <w:sz w:val="24"/>
          <w:szCs w:val="24"/>
        </w:rPr>
      </w:pPr>
    </w:p>
    <w:p w:rsidR="00944D2D" w:rsidRDefault="00BF1B88" w:rsidP="00563FF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However this can be mitigated by underst</w:t>
      </w:r>
      <w:r w:rsidR="0007283B">
        <w:rPr>
          <w:rFonts w:ascii="Arial" w:hAnsi="Arial" w:cs="Arial"/>
          <w:color w:val="000000"/>
          <w:sz w:val="24"/>
          <w:szCs w:val="24"/>
        </w:rPr>
        <w:t>anding and realising this as an</w:t>
      </w:r>
      <w:r w:rsidR="005317C0">
        <w:rPr>
          <w:rFonts w:ascii="Arial" w:hAnsi="Arial" w:cs="Arial"/>
          <w:color w:val="000000"/>
          <w:sz w:val="24"/>
          <w:szCs w:val="24"/>
        </w:rPr>
        <w:t xml:space="preserve"> </w:t>
      </w:r>
      <w:r>
        <w:rPr>
          <w:rFonts w:ascii="Arial" w:hAnsi="Arial" w:cs="Arial"/>
          <w:color w:val="000000"/>
          <w:sz w:val="24"/>
          <w:szCs w:val="24"/>
        </w:rPr>
        <w:t>issue and by investing in a work life balance</w:t>
      </w:r>
      <w:r w:rsidR="00C929C5">
        <w:rPr>
          <w:rFonts w:ascii="Arial" w:hAnsi="Arial" w:cs="Arial"/>
          <w:color w:val="000000"/>
          <w:sz w:val="24"/>
          <w:szCs w:val="24"/>
        </w:rPr>
        <w:t xml:space="preserve"> looking at caseloads</w:t>
      </w:r>
      <w:r>
        <w:rPr>
          <w:rFonts w:ascii="Arial" w:hAnsi="Arial" w:cs="Arial"/>
          <w:color w:val="000000"/>
          <w:sz w:val="24"/>
          <w:szCs w:val="24"/>
        </w:rPr>
        <w:t xml:space="preserve">, extra annual leave and bonus payments. </w:t>
      </w:r>
      <w:r w:rsidR="00C929C5">
        <w:rPr>
          <w:rFonts w:ascii="Arial" w:hAnsi="Arial" w:cs="Arial"/>
          <w:color w:val="000000"/>
          <w:sz w:val="24"/>
          <w:szCs w:val="24"/>
        </w:rPr>
        <w:t>This ensures that this gruelling but rewarding work is recognised as important and treated accordingly.</w:t>
      </w:r>
    </w:p>
    <w:p w:rsidR="001A6F93" w:rsidRDefault="001A6F93" w:rsidP="00563FF4">
      <w:pPr>
        <w:autoSpaceDE w:val="0"/>
        <w:autoSpaceDN w:val="0"/>
        <w:adjustRightInd w:val="0"/>
        <w:spacing w:after="0" w:line="240" w:lineRule="auto"/>
        <w:rPr>
          <w:rFonts w:ascii="Arial" w:hAnsi="Arial" w:cs="Arial"/>
          <w:color w:val="000000"/>
          <w:sz w:val="24"/>
          <w:szCs w:val="24"/>
        </w:rPr>
      </w:pPr>
    </w:p>
    <w:p w:rsidR="00206D5A" w:rsidRDefault="00206D5A" w:rsidP="00563FF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Work life balance in our front facing child protection teams is the foremost concern of all recent health checks and exit interviews</w:t>
      </w:r>
    </w:p>
    <w:p w:rsidR="00206D5A" w:rsidRDefault="00206D5A" w:rsidP="00563FF4">
      <w:pPr>
        <w:autoSpaceDE w:val="0"/>
        <w:autoSpaceDN w:val="0"/>
        <w:adjustRightInd w:val="0"/>
        <w:spacing w:after="0" w:line="240" w:lineRule="auto"/>
        <w:rPr>
          <w:rFonts w:ascii="Arial" w:hAnsi="Arial" w:cs="Arial"/>
          <w:color w:val="000000"/>
          <w:sz w:val="24"/>
          <w:szCs w:val="24"/>
        </w:rPr>
      </w:pPr>
    </w:p>
    <w:p w:rsidR="00563FF4" w:rsidRPr="00737D29" w:rsidRDefault="00563FF4" w:rsidP="00563FF4">
      <w:pPr>
        <w:autoSpaceDE w:val="0"/>
        <w:autoSpaceDN w:val="0"/>
        <w:adjustRightInd w:val="0"/>
        <w:spacing w:after="0" w:line="240" w:lineRule="auto"/>
        <w:rPr>
          <w:rFonts w:ascii="Arial" w:hAnsi="Arial" w:cs="Arial"/>
          <w:b/>
          <w:bCs/>
          <w:color w:val="2DA3C0"/>
          <w:sz w:val="24"/>
          <w:szCs w:val="24"/>
        </w:rPr>
      </w:pPr>
      <w:r w:rsidRPr="00737D29">
        <w:rPr>
          <w:rFonts w:ascii="Arial" w:hAnsi="Arial" w:cs="Arial"/>
          <w:b/>
          <w:bCs/>
          <w:color w:val="2DA3C0"/>
          <w:sz w:val="24"/>
          <w:szCs w:val="24"/>
        </w:rPr>
        <w:t>5.1.1 Supervision, Support and Leadership</w:t>
      </w:r>
    </w:p>
    <w:p w:rsidR="00563FF4" w:rsidRDefault="00563FF4" w:rsidP="00563FF4">
      <w:pPr>
        <w:autoSpaceDE w:val="0"/>
        <w:autoSpaceDN w:val="0"/>
        <w:adjustRightInd w:val="0"/>
        <w:spacing w:after="0" w:line="240" w:lineRule="auto"/>
        <w:rPr>
          <w:rFonts w:ascii="Cambria,Bold" w:hAnsi="Cambria,Bold" w:cs="Cambria,Bold"/>
          <w:b/>
          <w:bCs/>
          <w:color w:val="2DA3C0"/>
          <w:sz w:val="21"/>
          <w:szCs w:val="21"/>
        </w:rPr>
      </w:pPr>
    </w:p>
    <w:p w:rsidR="00406DBD" w:rsidRDefault="00563FF4" w:rsidP="00406DBD">
      <w:pPr>
        <w:autoSpaceDE w:val="0"/>
        <w:autoSpaceDN w:val="0"/>
        <w:adjustRightInd w:val="0"/>
        <w:spacing w:after="0" w:line="240" w:lineRule="auto"/>
        <w:rPr>
          <w:rFonts w:ascii="Arial" w:hAnsi="Arial" w:cs="Arial"/>
          <w:sz w:val="24"/>
          <w:szCs w:val="24"/>
        </w:rPr>
      </w:pPr>
      <w:r w:rsidRPr="00563FF4">
        <w:rPr>
          <w:rFonts w:ascii="Arial" w:hAnsi="Arial" w:cs="Arial"/>
          <w:sz w:val="24"/>
          <w:szCs w:val="24"/>
        </w:rPr>
        <w:t>Social Workers consistently report locally and nationally that good quality support and professional</w:t>
      </w:r>
      <w:r>
        <w:rPr>
          <w:rFonts w:ascii="Arial" w:hAnsi="Arial" w:cs="Arial"/>
          <w:sz w:val="24"/>
          <w:szCs w:val="24"/>
        </w:rPr>
        <w:t xml:space="preserve"> </w:t>
      </w:r>
      <w:r w:rsidRPr="00406DBD">
        <w:rPr>
          <w:rFonts w:ascii="Arial" w:hAnsi="Arial" w:cs="Arial"/>
          <w:sz w:val="24"/>
          <w:szCs w:val="24"/>
        </w:rPr>
        <w:t>supervision is one of the most important factors in their</w:t>
      </w:r>
      <w:r w:rsidR="00406DBD" w:rsidRPr="00406DBD">
        <w:rPr>
          <w:rFonts w:ascii="Arial" w:hAnsi="Arial" w:cs="Arial"/>
          <w:sz w:val="24"/>
          <w:szCs w:val="24"/>
        </w:rPr>
        <w:t xml:space="preserve"> e</w:t>
      </w:r>
      <w:r w:rsidRPr="00406DBD">
        <w:rPr>
          <w:rFonts w:ascii="Arial" w:hAnsi="Arial" w:cs="Arial"/>
          <w:sz w:val="24"/>
          <w:szCs w:val="24"/>
        </w:rPr>
        <w:t xml:space="preserve">mployment. Nationally this is highlighted </w:t>
      </w:r>
      <w:r w:rsidR="00406DBD" w:rsidRPr="00406DBD">
        <w:rPr>
          <w:rFonts w:ascii="Arial" w:hAnsi="Arial" w:cs="Arial"/>
          <w:sz w:val="24"/>
          <w:szCs w:val="24"/>
        </w:rPr>
        <w:t xml:space="preserve">in </w:t>
      </w:r>
      <w:r w:rsidR="004928C3">
        <w:rPr>
          <w:rFonts w:ascii="Arial" w:hAnsi="Arial" w:cs="Arial"/>
          <w:sz w:val="24"/>
          <w:szCs w:val="24"/>
        </w:rPr>
        <w:t xml:space="preserve">both Reforming Social Work 2013 </w:t>
      </w:r>
      <w:r w:rsidR="00406DBD" w:rsidRPr="00406DBD">
        <w:rPr>
          <w:rFonts w:ascii="Arial" w:hAnsi="Arial" w:cs="Arial"/>
          <w:sz w:val="24"/>
          <w:szCs w:val="24"/>
        </w:rPr>
        <w:t>and the 2013 All Party Par</w:t>
      </w:r>
      <w:r w:rsidR="005317C0">
        <w:rPr>
          <w:rFonts w:ascii="Arial" w:hAnsi="Arial" w:cs="Arial"/>
          <w:sz w:val="24"/>
          <w:szCs w:val="24"/>
        </w:rPr>
        <w:t>liamentary Group on Social Work</w:t>
      </w:r>
      <w:r w:rsidR="00406DBD" w:rsidRPr="00406DBD">
        <w:rPr>
          <w:rFonts w:ascii="Arial" w:hAnsi="Arial" w:cs="Arial"/>
          <w:sz w:val="24"/>
          <w:szCs w:val="24"/>
        </w:rPr>
        <w:t>,</w:t>
      </w:r>
      <w:r w:rsidR="00406DBD">
        <w:rPr>
          <w:rFonts w:ascii="Arial" w:hAnsi="Arial" w:cs="Arial"/>
          <w:sz w:val="24"/>
          <w:szCs w:val="24"/>
        </w:rPr>
        <w:t xml:space="preserve"> </w:t>
      </w:r>
      <w:r w:rsidR="00406DBD" w:rsidRPr="00406DBD">
        <w:rPr>
          <w:rFonts w:ascii="Arial" w:hAnsi="Arial" w:cs="Arial"/>
          <w:sz w:val="24"/>
          <w:szCs w:val="24"/>
        </w:rPr>
        <w:t xml:space="preserve">locally our own staff identified it as a pivotal factor </w:t>
      </w:r>
      <w:r w:rsidR="00206D5A">
        <w:rPr>
          <w:rFonts w:ascii="Arial" w:hAnsi="Arial" w:cs="Arial"/>
          <w:sz w:val="24"/>
          <w:szCs w:val="24"/>
        </w:rPr>
        <w:t xml:space="preserve">in the career decisions in </w:t>
      </w:r>
      <w:r w:rsidR="00406DBD" w:rsidRPr="00406DBD">
        <w:rPr>
          <w:rFonts w:ascii="Arial" w:hAnsi="Arial" w:cs="Arial"/>
          <w:sz w:val="24"/>
          <w:szCs w:val="24"/>
        </w:rPr>
        <w:t>focus groups</w:t>
      </w:r>
      <w:r w:rsidR="00206D5A">
        <w:rPr>
          <w:rFonts w:ascii="Arial" w:hAnsi="Arial" w:cs="Arial"/>
          <w:sz w:val="24"/>
          <w:szCs w:val="24"/>
        </w:rPr>
        <w:t>.</w:t>
      </w:r>
      <w:r w:rsidR="00406DBD">
        <w:rPr>
          <w:rFonts w:ascii="Arial" w:hAnsi="Arial" w:cs="Arial"/>
          <w:sz w:val="24"/>
          <w:szCs w:val="24"/>
        </w:rPr>
        <w:t xml:space="preserve"> </w:t>
      </w:r>
      <w:r w:rsidR="00406DBD" w:rsidRPr="00406DBD">
        <w:rPr>
          <w:rFonts w:ascii="Arial" w:hAnsi="Arial" w:cs="Arial"/>
          <w:sz w:val="24"/>
          <w:szCs w:val="24"/>
        </w:rPr>
        <w:t>Staff are very positive about the supervision</w:t>
      </w:r>
      <w:r w:rsidR="00406DBD">
        <w:rPr>
          <w:rFonts w:ascii="Arial" w:hAnsi="Arial" w:cs="Arial"/>
          <w:sz w:val="24"/>
          <w:szCs w:val="24"/>
        </w:rPr>
        <w:t xml:space="preserve"> </w:t>
      </w:r>
      <w:r w:rsidR="00406DBD" w:rsidRPr="00406DBD">
        <w:rPr>
          <w:rFonts w:ascii="Arial" w:hAnsi="Arial" w:cs="Arial"/>
          <w:sz w:val="24"/>
          <w:szCs w:val="24"/>
        </w:rPr>
        <w:t xml:space="preserve">provided, but indicated </w:t>
      </w:r>
      <w:r w:rsidR="00B73119">
        <w:rPr>
          <w:rFonts w:ascii="Arial" w:hAnsi="Arial" w:cs="Arial"/>
          <w:sz w:val="24"/>
          <w:szCs w:val="24"/>
        </w:rPr>
        <w:t>they were concerned about the implications of a reduction in mana</w:t>
      </w:r>
      <w:r w:rsidR="00206D5A">
        <w:rPr>
          <w:rFonts w:ascii="Arial" w:hAnsi="Arial" w:cs="Arial"/>
          <w:sz w:val="24"/>
          <w:szCs w:val="24"/>
        </w:rPr>
        <w:t>gement roles and that this has impacted upon frequency and quality of supervision.</w:t>
      </w:r>
    </w:p>
    <w:p w:rsidR="00206D5A" w:rsidRDefault="00206D5A" w:rsidP="00406DBD">
      <w:pPr>
        <w:autoSpaceDE w:val="0"/>
        <w:autoSpaceDN w:val="0"/>
        <w:adjustRightInd w:val="0"/>
        <w:spacing w:after="0" w:line="240" w:lineRule="auto"/>
        <w:rPr>
          <w:rFonts w:ascii="Arial" w:hAnsi="Arial" w:cs="Arial"/>
          <w:sz w:val="24"/>
          <w:szCs w:val="24"/>
        </w:rPr>
      </w:pPr>
    </w:p>
    <w:p w:rsidR="00406DBD" w:rsidRDefault="00176729" w:rsidP="00406DBD">
      <w:pPr>
        <w:autoSpaceDE w:val="0"/>
        <w:autoSpaceDN w:val="0"/>
        <w:adjustRightInd w:val="0"/>
        <w:spacing w:after="0" w:line="240" w:lineRule="auto"/>
        <w:rPr>
          <w:rFonts w:ascii="Arial" w:hAnsi="Arial" w:cs="Arial"/>
          <w:b/>
          <w:bCs/>
          <w:color w:val="2DA3C0"/>
          <w:sz w:val="24"/>
          <w:szCs w:val="24"/>
        </w:rPr>
      </w:pPr>
      <w:r>
        <w:rPr>
          <w:rFonts w:ascii="Arial" w:hAnsi="Arial" w:cs="Arial"/>
          <w:b/>
          <w:bCs/>
          <w:color w:val="2DA3C0"/>
          <w:sz w:val="24"/>
          <w:szCs w:val="24"/>
        </w:rPr>
        <w:t>5.1.2</w:t>
      </w:r>
      <w:r w:rsidR="00406DBD" w:rsidRPr="00406DBD">
        <w:rPr>
          <w:rFonts w:ascii="Arial" w:hAnsi="Arial" w:cs="Arial"/>
          <w:b/>
          <w:bCs/>
          <w:color w:val="2DA3C0"/>
          <w:sz w:val="24"/>
          <w:szCs w:val="24"/>
        </w:rPr>
        <w:t xml:space="preserve"> Role of the Principal Social Worker, Children and Families</w:t>
      </w:r>
    </w:p>
    <w:p w:rsidR="00406DBD" w:rsidRPr="00406DBD" w:rsidRDefault="00406DBD" w:rsidP="00406DBD">
      <w:pPr>
        <w:autoSpaceDE w:val="0"/>
        <w:autoSpaceDN w:val="0"/>
        <w:adjustRightInd w:val="0"/>
        <w:spacing w:after="0" w:line="240" w:lineRule="auto"/>
        <w:rPr>
          <w:rFonts w:ascii="Arial" w:hAnsi="Arial" w:cs="Arial"/>
          <w:b/>
          <w:bCs/>
          <w:color w:val="2DA3C0"/>
          <w:sz w:val="24"/>
          <w:szCs w:val="24"/>
        </w:rPr>
      </w:pPr>
    </w:p>
    <w:p w:rsidR="00406DBD" w:rsidRDefault="00406DBD" w:rsidP="00406DBD">
      <w:pPr>
        <w:autoSpaceDE w:val="0"/>
        <w:autoSpaceDN w:val="0"/>
        <w:adjustRightInd w:val="0"/>
        <w:spacing w:after="0" w:line="240" w:lineRule="auto"/>
        <w:rPr>
          <w:rFonts w:ascii="Arial" w:hAnsi="Arial" w:cs="Arial"/>
          <w:sz w:val="24"/>
          <w:szCs w:val="24"/>
        </w:rPr>
      </w:pPr>
      <w:r w:rsidRPr="00406DBD">
        <w:rPr>
          <w:rFonts w:ascii="Arial" w:hAnsi="Arial" w:cs="Arial"/>
          <w:sz w:val="24"/>
          <w:szCs w:val="24"/>
        </w:rPr>
        <w:t>This will be a critical role that will drive much of the work outlined in this strategy. The role will</w:t>
      </w:r>
      <w:r>
        <w:rPr>
          <w:rFonts w:ascii="Arial" w:hAnsi="Arial" w:cs="Arial"/>
          <w:sz w:val="24"/>
          <w:szCs w:val="24"/>
        </w:rPr>
        <w:t xml:space="preserve"> </w:t>
      </w:r>
      <w:r w:rsidRPr="00406DBD">
        <w:rPr>
          <w:rFonts w:ascii="Arial" w:hAnsi="Arial" w:cs="Arial"/>
          <w:sz w:val="24"/>
          <w:szCs w:val="24"/>
        </w:rPr>
        <w:t>require expertise in both social work and recruitment processes. The role will include:</w:t>
      </w:r>
    </w:p>
    <w:p w:rsidR="00406DBD" w:rsidRPr="00406DBD" w:rsidRDefault="00406DBD" w:rsidP="00406DBD">
      <w:pPr>
        <w:autoSpaceDE w:val="0"/>
        <w:autoSpaceDN w:val="0"/>
        <w:adjustRightInd w:val="0"/>
        <w:spacing w:after="0" w:line="240" w:lineRule="auto"/>
        <w:rPr>
          <w:rFonts w:ascii="Arial" w:hAnsi="Arial" w:cs="Arial"/>
          <w:sz w:val="24"/>
          <w:szCs w:val="24"/>
        </w:rPr>
      </w:pPr>
    </w:p>
    <w:p w:rsidR="00406DBD" w:rsidRDefault="00406DBD" w:rsidP="00406DBD">
      <w:pPr>
        <w:pStyle w:val="ListParagraph"/>
        <w:numPr>
          <w:ilvl w:val="0"/>
          <w:numId w:val="7"/>
        </w:numPr>
        <w:autoSpaceDE w:val="0"/>
        <w:autoSpaceDN w:val="0"/>
        <w:adjustRightInd w:val="0"/>
        <w:spacing w:after="0" w:line="240" w:lineRule="auto"/>
        <w:rPr>
          <w:rFonts w:ascii="Arial" w:hAnsi="Arial" w:cs="Arial"/>
          <w:sz w:val="24"/>
          <w:szCs w:val="24"/>
        </w:rPr>
      </w:pPr>
      <w:r w:rsidRPr="00406DBD">
        <w:rPr>
          <w:rFonts w:ascii="Arial" w:hAnsi="Arial" w:cs="Arial"/>
          <w:sz w:val="24"/>
          <w:szCs w:val="24"/>
        </w:rPr>
        <w:t>Leading the implementation and regular reviewing of this strategy</w:t>
      </w:r>
      <w:r w:rsidR="00BD7EFC">
        <w:rPr>
          <w:rFonts w:ascii="Arial" w:hAnsi="Arial" w:cs="Arial"/>
          <w:sz w:val="24"/>
          <w:szCs w:val="24"/>
        </w:rPr>
        <w:t>.</w:t>
      </w:r>
    </w:p>
    <w:p w:rsidR="00406DBD" w:rsidRPr="00406DBD" w:rsidRDefault="00406DBD" w:rsidP="00406DBD">
      <w:pPr>
        <w:pStyle w:val="ListParagraph"/>
        <w:numPr>
          <w:ilvl w:val="0"/>
          <w:numId w:val="7"/>
        </w:numPr>
        <w:autoSpaceDE w:val="0"/>
        <w:autoSpaceDN w:val="0"/>
        <w:adjustRightInd w:val="0"/>
        <w:spacing w:after="0" w:line="240" w:lineRule="auto"/>
        <w:rPr>
          <w:rFonts w:ascii="Arial" w:hAnsi="Arial" w:cs="Arial"/>
          <w:sz w:val="24"/>
          <w:szCs w:val="24"/>
        </w:rPr>
      </w:pPr>
      <w:r w:rsidRPr="00406DBD">
        <w:rPr>
          <w:rFonts w:ascii="Arial" w:hAnsi="Arial" w:cs="Arial"/>
          <w:sz w:val="24"/>
          <w:szCs w:val="24"/>
        </w:rPr>
        <w:t>Co-ordinating all retention work (regular focus groups, exit interviews, tracking leavers destinations etc).</w:t>
      </w:r>
    </w:p>
    <w:p w:rsidR="00406DBD" w:rsidRPr="00406DBD" w:rsidRDefault="00406DBD" w:rsidP="00406DBD">
      <w:pPr>
        <w:pStyle w:val="ListParagraph"/>
        <w:numPr>
          <w:ilvl w:val="0"/>
          <w:numId w:val="7"/>
        </w:numPr>
        <w:autoSpaceDE w:val="0"/>
        <w:autoSpaceDN w:val="0"/>
        <w:adjustRightInd w:val="0"/>
        <w:spacing w:after="0" w:line="240" w:lineRule="auto"/>
        <w:rPr>
          <w:rFonts w:ascii="Arial" w:hAnsi="Arial" w:cs="Arial"/>
          <w:sz w:val="24"/>
          <w:szCs w:val="24"/>
        </w:rPr>
      </w:pPr>
      <w:r w:rsidRPr="00406DBD">
        <w:rPr>
          <w:rFonts w:ascii="Arial" w:hAnsi="Arial" w:cs="Arial"/>
          <w:sz w:val="24"/>
          <w:szCs w:val="24"/>
        </w:rPr>
        <w:t>Head hunting new staff</w:t>
      </w:r>
    </w:p>
    <w:p w:rsidR="00406DBD" w:rsidRDefault="00406DBD" w:rsidP="00406DBD">
      <w:pPr>
        <w:pStyle w:val="ListParagraph"/>
        <w:numPr>
          <w:ilvl w:val="0"/>
          <w:numId w:val="7"/>
        </w:numPr>
        <w:autoSpaceDE w:val="0"/>
        <w:autoSpaceDN w:val="0"/>
        <w:adjustRightInd w:val="0"/>
        <w:spacing w:after="0" w:line="240" w:lineRule="auto"/>
        <w:rPr>
          <w:rFonts w:ascii="Arial" w:hAnsi="Arial" w:cs="Arial"/>
          <w:sz w:val="24"/>
          <w:szCs w:val="24"/>
        </w:rPr>
      </w:pPr>
      <w:r w:rsidRPr="00406DBD">
        <w:rPr>
          <w:rFonts w:ascii="Arial" w:hAnsi="Arial" w:cs="Arial"/>
          <w:sz w:val="24"/>
          <w:szCs w:val="24"/>
        </w:rPr>
        <w:lastRenderedPageBreak/>
        <w:t xml:space="preserve">Developing relationships with universities to recruit newly qualified SWs and influence academic agenda.  </w:t>
      </w:r>
    </w:p>
    <w:p w:rsidR="00C41748" w:rsidRPr="00406DBD" w:rsidRDefault="00C41748" w:rsidP="00406DBD">
      <w:pPr>
        <w:pStyle w:val="ListParagraph"/>
        <w:numPr>
          <w:ilvl w:val="0"/>
          <w:numId w:val="7"/>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Holding recruitment fairs.  </w:t>
      </w:r>
    </w:p>
    <w:p w:rsidR="00406DBD" w:rsidRDefault="00406DBD" w:rsidP="00406DBD">
      <w:pPr>
        <w:autoSpaceDE w:val="0"/>
        <w:autoSpaceDN w:val="0"/>
        <w:adjustRightInd w:val="0"/>
        <w:spacing w:after="0" w:line="240" w:lineRule="auto"/>
        <w:rPr>
          <w:rFonts w:ascii="Arial" w:hAnsi="Arial" w:cs="Arial"/>
          <w:sz w:val="24"/>
          <w:szCs w:val="24"/>
        </w:rPr>
      </w:pPr>
    </w:p>
    <w:p w:rsidR="00406DBD" w:rsidRDefault="00406DBD" w:rsidP="00406DBD">
      <w:pPr>
        <w:autoSpaceDE w:val="0"/>
        <w:autoSpaceDN w:val="0"/>
        <w:adjustRightInd w:val="0"/>
        <w:spacing w:after="0" w:line="240" w:lineRule="auto"/>
        <w:rPr>
          <w:rFonts w:ascii="Arial" w:hAnsi="Arial" w:cs="Arial"/>
          <w:sz w:val="24"/>
          <w:szCs w:val="24"/>
        </w:rPr>
      </w:pPr>
      <w:r w:rsidRPr="00406DBD">
        <w:rPr>
          <w:rFonts w:ascii="Arial" w:hAnsi="Arial" w:cs="Arial"/>
          <w:sz w:val="24"/>
          <w:szCs w:val="24"/>
        </w:rPr>
        <w:t>The success of the post will be easily measured with an initial focus on reducing the loss of</w:t>
      </w:r>
      <w:r>
        <w:rPr>
          <w:rFonts w:ascii="Arial" w:hAnsi="Arial" w:cs="Arial"/>
          <w:sz w:val="24"/>
          <w:szCs w:val="24"/>
        </w:rPr>
        <w:t xml:space="preserve"> </w:t>
      </w:r>
      <w:r w:rsidRPr="00406DBD">
        <w:rPr>
          <w:rFonts w:ascii="Arial" w:hAnsi="Arial" w:cs="Arial"/>
          <w:sz w:val="24"/>
          <w:szCs w:val="24"/>
        </w:rPr>
        <w:t xml:space="preserve">permanent staff quickly and moving to an increase in the permanently employed </w:t>
      </w:r>
      <w:r>
        <w:rPr>
          <w:rFonts w:ascii="Arial" w:hAnsi="Arial" w:cs="Arial"/>
          <w:sz w:val="24"/>
          <w:szCs w:val="24"/>
        </w:rPr>
        <w:t xml:space="preserve">LCC </w:t>
      </w:r>
      <w:r w:rsidRPr="00406DBD">
        <w:rPr>
          <w:rFonts w:ascii="Arial" w:hAnsi="Arial" w:cs="Arial"/>
          <w:sz w:val="24"/>
          <w:szCs w:val="24"/>
        </w:rPr>
        <w:t xml:space="preserve">staff. </w:t>
      </w:r>
    </w:p>
    <w:p w:rsidR="001A6F93" w:rsidRDefault="001A6F93" w:rsidP="00406DBD">
      <w:pPr>
        <w:autoSpaceDE w:val="0"/>
        <w:autoSpaceDN w:val="0"/>
        <w:adjustRightInd w:val="0"/>
        <w:spacing w:after="0" w:line="240" w:lineRule="auto"/>
        <w:rPr>
          <w:rFonts w:ascii="Arial" w:hAnsi="Arial" w:cs="Arial"/>
          <w:sz w:val="24"/>
          <w:szCs w:val="24"/>
        </w:rPr>
      </w:pPr>
    </w:p>
    <w:p w:rsidR="00406DBD" w:rsidRDefault="00406DBD" w:rsidP="00406DBD">
      <w:pPr>
        <w:autoSpaceDE w:val="0"/>
        <w:autoSpaceDN w:val="0"/>
        <w:adjustRightInd w:val="0"/>
        <w:spacing w:after="0" w:line="240" w:lineRule="auto"/>
        <w:rPr>
          <w:rFonts w:ascii="Arial" w:hAnsi="Arial" w:cs="Arial"/>
          <w:sz w:val="24"/>
          <w:szCs w:val="24"/>
        </w:rPr>
      </w:pPr>
      <w:r w:rsidRPr="00406DBD">
        <w:rPr>
          <w:rFonts w:ascii="Arial" w:hAnsi="Arial" w:cs="Arial"/>
          <w:sz w:val="24"/>
          <w:szCs w:val="24"/>
        </w:rPr>
        <w:t>This is a tried and tested concept, it builds on work that was originally pioneered in the education</w:t>
      </w:r>
      <w:r>
        <w:rPr>
          <w:rFonts w:ascii="Arial" w:hAnsi="Arial" w:cs="Arial"/>
          <w:sz w:val="24"/>
          <w:szCs w:val="24"/>
        </w:rPr>
        <w:t xml:space="preserve"> </w:t>
      </w:r>
      <w:r w:rsidRPr="00406DBD">
        <w:rPr>
          <w:rFonts w:ascii="Arial" w:hAnsi="Arial" w:cs="Arial"/>
          <w:sz w:val="24"/>
          <w:szCs w:val="24"/>
        </w:rPr>
        <w:t>sector when facing an acute recruitment crisis for teachers.</w:t>
      </w:r>
    </w:p>
    <w:p w:rsidR="00437733" w:rsidRDefault="00437733" w:rsidP="00406DBD">
      <w:pPr>
        <w:autoSpaceDE w:val="0"/>
        <w:autoSpaceDN w:val="0"/>
        <w:adjustRightInd w:val="0"/>
        <w:spacing w:after="0" w:line="240" w:lineRule="auto"/>
        <w:rPr>
          <w:rFonts w:ascii="Arial" w:hAnsi="Arial" w:cs="Arial"/>
          <w:sz w:val="24"/>
          <w:szCs w:val="24"/>
        </w:rPr>
      </w:pPr>
    </w:p>
    <w:p w:rsidR="00437733" w:rsidRDefault="00437733" w:rsidP="00406DBD">
      <w:pPr>
        <w:autoSpaceDE w:val="0"/>
        <w:autoSpaceDN w:val="0"/>
        <w:adjustRightInd w:val="0"/>
        <w:spacing w:after="0" w:line="240" w:lineRule="auto"/>
        <w:rPr>
          <w:rFonts w:ascii="Arial" w:hAnsi="Arial" w:cs="Arial"/>
          <w:b/>
          <w:bCs/>
          <w:color w:val="2DA3C0"/>
          <w:sz w:val="24"/>
          <w:szCs w:val="24"/>
        </w:rPr>
      </w:pPr>
      <w:r w:rsidRPr="00437733">
        <w:rPr>
          <w:rFonts w:ascii="Arial" w:hAnsi="Arial" w:cs="Arial"/>
          <w:b/>
          <w:bCs/>
          <w:color w:val="2DA3C0"/>
          <w:sz w:val="24"/>
          <w:szCs w:val="24"/>
        </w:rPr>
        <w:t>5.1.</w:t>
      </w:r>
      <w:r w:rsidR="00176729">
        <w:rPr>
          <w:rFonts w:ascii="Arial" w:hAnsi="Arial" w:cs="Arial"/>
          <w:b/>
          <w:bCs/>
          <w:color w:val="2DA3C0"/>
          <w:sz w:val="24"/>
          <w:szCs w:val="24"/>
        </w:rPr>
        <w:t>3</w:t>
      </w:r>
      <w:r w:rsidRPr="00437733">
        <w:rPr>
          <w:rFonts w:ascii="Arial" w:hAnsi="Arial" w:cs="Arial"/>
          <w:b/>
          <w:bCs/>
          <w:color w:val="2DA3C0"/>
          <w:sz w:val="24"/>
          <w:szCs w:val="24"/>
        </w:rPr>
        <w:t xml:space="preserve"> Promoting Relocation </w:t>
      </w:r>
    </w:p>
    <w:p w:rsidR="00437733" w:rsidRDefault="00437733" w:rsidP="00406DBD">
      <w:pPr>
        <w:autoSpaceDE w:val="0"/>
        <w:autoSpaceDN w:val="0"/>
        <w:adjustRightInd w:val="0"/>
        <w:spacing w:after="0" w:line="240" w:lineRule="auto"/>
        <w:rPr>
          <w:rFonts w:ascii="Arial" w:hAnsi="Arial" w:cs="Arial"/>
          <w:b/>
          <w:bCs/>
          <w:color w:val="2DA3C0"/>
          <w:sz w:val="24"/>
          <w:szCs w:val="24"/>
        </w:rPr>
      </w:pPr>
    </w:p>
    <w:p w:rsidR="00437733" w:rsidRDefault="00437733" w:rsidP="00406DBD">
      <w:pPr>
        <w:autoSpaceDE w:val="0"/>
        <w:autoSpaceDN w:val="0"/>
        <w:adjustRightInd w:val="0"/>
        <w:spacing w:after="0" w:line="240" w:lineRule="auto"/>
        <w:rPr>
          <w:rFonts w:ascii="Arial" w:hAnsi="Arial" w:cs="Arial"/>
          <w:bCs/>
          <w:sz w:val="24"/>
          <w:szCs w:val="24"/>
        </w:rPr>
      </w:pPr>
      <w:r>
        <w:rPr>
          <w:rFonts w:ascii="Arial" w:hAnsi="Arial" w:cs="Arial"/>
          <w:bCs/>
          <w:sz w:val="24"/>
          <w:szCs w:val="24"/>
        </w:rPr>
        <w:t>We will introduce a mobility / transfer polic</w:t>
      </w:r>
      <w:r w:rsidR="00B73119">
        <w:rPr>
          <w:rFonts w:ascii="Arial" w:hAnsi="Arial" w:cs="Arial"/>
          <w:bCs/>
          <w:sz w:val="24"/>
          <w:szCs w:val="24"/>
        </w:rPr>
        <w:t>y</w:t>
      </w:r>
      <w:r>
        <w:rPr>
          <w:rFonts w:ascii="Arial" w:hAnsi="Arial" w:cs="Arial"/>
          <w:bCs/>
          <w:sz w:val="24"/>
          <w:szCs w:val="24"/>
        </w:rPr>
        <w:t xml:space="preserve"> across the children's workforce as a whole</w:t>
      </w:r>
      <w:r w:rsidR="00B73119">
        <w:rPr>
          <w:rFonts w:ascii="Arial" w:hAnsi="Arial" w:cs="Arial"/>
          <w:bCs/>
          <w:sz w:val="24"/>
          <w:szCs w:val="24"/>
        </w:rPr>
        <w:t xml:space="preserve"> with an expectation that all qualified social workers will spend time working in frontline child protection teams.  </w:t>
      </w:r>
      <w:r w:rsidR="001A6F93">
        <w:rPr>
          <w:rFonts w:ascii="Arial" w:hAnsi="Arial" w:cs="Arial"/>
          <w:bCs/>
          <w:sz w:val="24"/>
          <w:szCs w:val="24"/>
        </w:rPr>
        <w:t xml:space="preserve">This has been informally in place since April 15 </w:t>
      </w:r>
      <w:r w:rsidR="00206D5A">
        <w:rPr>
          <w:rFonts w:ascii="Arial" w:hAnsi="Arial" w:cs="Arial"/>
          <w:bCs/>
          <w:sz w:val="24"/>
          <w:szCs w:val="24"/>
        </w:rPr>
        <w:t xml:space="preserve">in CSC </w:t>
      </w:r>
      <w:r w:rsidR="001A6F93">
        <w:rPr>
          <w:rFonts w:ascii="Arial" w:hAnsi="Arial" w:cs="Arial"/>
          <w:bCs/>
          <w:sz w:val="24"/>
          <w:szCs w:val="24"/>
        </w:rPr>
        <w:t>but needs strengthen</w:t>
      </w:r>
      <w:r w:rsidR="00206D5A">
        <w:rPr>
          <w:rFonts w:ascii="Arial" w:hAnsi="Arial" w:cs="Arial"/>
          <w:bCs/>
          <w:sz w:val="24"/>
          <w:szCs w:val="24"/>
        </w:rPr>
        <w:t xml:space="preserve">ing across </w:t>
      </w:r>
      <w:r w:rsidR="0097706B">
        <w:rPr>
          <w:rFonts w:ascii="Arial" w:hAnsi="Arial" w:cs="Arial"/>
          <w:bCs/>
          <w:sz w:val="24"/>
          <w:szCs w:val="24"/>
        </w:rPr>
        <w:t>children's</w:t>
      </w:r>
      <w:r w:rsidR="00206D5A">
        <w:rPr>
          <w:rFonts w:ascii="Arial" w:hAnsi="Arial" w:cs="Arial"/>
          <w:bCs/>
          <w:sz w:val="24"/>
          <w:szCs w:val="24"/>
        </w:rPr>
        <w:t xml:space="preserve"> workforce</w:t>
      </w:r>
      <w:r w:rsidR="001A6F93">
        <w:rPr>
          <w:rFonts w:ascii="Arial" w:hAnsi="Arial" w:cs="Arial"/>
          <w:bCs/>
          <w:sz w:val="24"/>
          <w:szCs w:val="24"/>
        </w:rPr>
        <w:t xml:space="preserve">.  </w:t>
      </w:r>
    </w:p>
    <w:p w:rsidR="00437733" w:rsidRDefault="00437733" w:rsidP="00406DBD">
      <w:pPr>
        <w:autoSpaceDE w:val="0"/>
        <w:autoSpaceDN w:val="0"/>
        <w:adjustRightInd w:val="0"/>
        <w:spacing w:after="0" w:line="240" w:lineRule="auto"/>
        <w:rPr>
          <w:rFonts w:ascii="Arial" w:hAnsi="Arial" w:cs="Arial"/>
          <w:bCs/>
          <w:sz w:val="24"/>
          <w:szCs w:val="24"/>
        </w:rPr>
      </w:pPr>
    </w:p>
    <w:p w:rsidR="00437733" w:rsidRDefault="00437733" w:rsidP="00437733">
      <w:pPr>
        <w:autoSpaceDE w:val="0"/>
        <w:autoSpaceDN w:val="0"/>
        <w:adjustRightInd w:val="0"/>
        <w:spacing w:after="0" w:line="240" w:lineRule="auto"/>
        <w:rPr>
          <w:rFonts w:ascii="Arial" w:hAnsi="Arial" w:cs="Arial"/>
          <w:b/>
          <w:bCs/>
          <w:color w:val="2DA3C0"/>
          <w:sz w:val="24"/>
          <w:szCs w:val="24"/>
        </w:rPr>
      </w:pPr>
      <w:r w:rsidRPr="00437733">
        <w:rPr>
          <w:rFonts w:ascii="Arial" w:hAnsi="Arial" w:cs="Arial"/>
          <w:b/>
          <w:bCs/>
          <w:color w:val="2DA3C0"/>
          <w:sz w:val="24"/>
          <w:szCs w:val="24"/>
        </w:rPr>
        <w:t>5.</w:t>
      </w:r>
      <w:r w:rsidR="00B73119">
        <w:rPr>
          <w:rFonts w:ascii="Arial" w:hAnsi="Arial" w:cs="Arial"/>
          <w:b/>
          <w:bCs/>
          <w:color w:val="2DA3C0"/>
          <w:sz w:val="24"/>
          <w:szCs w:val="24"/>
        </w:rPr>
        <w:t>1</w:t>
      </w:r>
      <w:r w:rsidRPr="00437733">
        <w:rPr>
          <w:rFonts w:ascii="Arial" w:hAnsi="Arial" w:cs="Arial"/>
          <w:b/>
          <w:bCs/>
          <w:color w:val="2DA3C0"/>
          <w:sz w:val="24"/>
          <w:szCs w:val="24"/>
        </w:rPr>
        <w:t>.</w:t>
      </w:r>
      <w:r w:rsidR="00176729">
        <w:rPr>
          <w:rFonts w:ascii="Arial" w:hAnsi="Arial" w:cs="Arial"/>
          <w:b/>
          <w:bCs/>
          <w:color w:val="2DA3C0"/>
          <w:sz w:val="24"/>
          <w:szCs w:val="24"/>
        </w:rPr>
        <w:t>4</w:t>
      </w:r>
      <w:r w:rsidR="00B73119">
        <w:rPr>
          <w:rFonts w:ascii="Arial" w:hAnsi="Arial" w:cs="Arial"/>
          <w:b/>
          <w:bCs/>
          <w:color w:val="2DA3C0"/>
          <w:sz w:val="24"/>
          <w:szCs w:val="24"/>
        </w:rPr>
        <w:t xml:space="preserve"> </w:t>
      </w:r>
      <w:r w:rsidRPr="00437733">
        <w:rPr>
          <w:rFonts w:ascii="Arial" w:hAnsi="Arial" w:cs="Arial"/>
          <w:b/>
          <w:bCs/>
          <w:color w:val="2DA3C0"/>
          <w:sz w:val="24"/>
          <w:szCs w:val="24"/>
        </w:rPr>
        <w:t>Good Team Working Environment</w:t>
      </w:r>
    </w:p>
    <w:p w:rsidR="00437733" w:rsidRPr="00437733" w:rsidRDefault="00437733" w:rsidP="00437733">
      <w:pPr>
        <w:autoSpaceDE w:val="0"/>
        <w:autoSpaceDN w:val="0"/>
        <w:adjustRightInd w:val="0"/>
        <w:spacing w:after="0" w:line="240" w:lineRule="auto"/>
        <w:rPr>
          <w:rFonts w:ascii="Arial" w:hAnsi="Arial" w:cs="Arial"/>
          <w:b/>
          <w:bCs/>
          <w:color w:val="2DA3C0"/>
          <w:sz w:val="24"/>
          <w:szCs w:val="24"/>
        </w:rPr>
      </w:pPr>
    </w:p>
    <w:p w:rsidR="00437733" w:rsidRDefault="00437733" w:rsidP="00437733">
      <w:pPr>
        <w:autoSpaceDE w:val="0"/>
        <w:autoSpaceDN w:val="0"/>
        <w:adjustRightInd w:val="0"/>
        <w:spacing w:after="0" w:line="240" w:lineRule="auto"/>
        <w:rPr>
          <w:rFonts w:ascii="Arial" w:hAnsi="Arial" w:cs="Arial"/>
          <w:color w:val="000000"/>
          <w:sz w:val="24"/>
          <w:szCs w:val="24"/>
        </w:rPr>
      </w:pPr>
      <w:r w:rsidRPr="00437733">
        <w:rPr>
          <w:rFonts w:ascii="Arial" w:hAnsi="Arial" w:cs="Arial"/>
          <w:color w:val="000000"/>
          <w:sz w:val="24"/>
          <w:szCs w:val="24"/>
        </w:rPr>
        <w:t>Child Protection can be a frightening and dangerous role. Social Workers face threats and</w:t>
      </w:r>
      <w:r>
        <w:rPr>
          <w:rFonts w:ascii="Arial" w:hAnsi="Arial" w:cs="Arial"/>
          <w:color w:val="000000"/>
          <w:sz w:val="24"/>
          <w:szCs w:val="24"/>
        </w:rPr>
        <w:t xml:space="preserve"> </w:t>
      </w:r>
      <w:r w:rsidRPr="00437733">
        <w:rPr>
          <w:rFonts w:ascii="Arial" w:hAnsi="Arial" w:cs="Arial"/>
          <w:color w:val="000000"/>
          <w:sz w:val="24"/>
          <w:szCs w:val="24"/>
        </w:rPr>
        <w:t>intimidation on a regular basis. Consequently it is essential staff return to safe and secure team</w:t>
      </w:r>
      <w:r>
        <w:rPr>
          <w:rFonts w:ascii="Arial" w:hAnsi="Arial" w:cs="Arial"/>
          <w:color w:val="000000"/>
          <w:sz w:val="24"/>
          <w:szCs w:val="24"/>
        </w:rPr>
        <w:t xml:space="preserve"> </w:t>
      </w:r>
      <w:r w:rsidRPr="00437733">
        <w:rPr>
          <w:rFonts w:ascii="Arial" w:hAnsi="Arial" w:cs="Arial"/>
          <w:color w:val="000000"/>
          <w:sz w:val="24"/>
          <w:szCs w:val="24"/>
        </w:rPr>
        <w:t>environments where they can discuss complex case issues and debrief with colleagues following</w:t>
      </w:r>
      <w:r>
        <w:rPr>
          <w:rFonts w:ascii="Arial" w:hAnsi="Arial" w:cs="Arial"/>
          <w:color w:val="000000"/>
          <w:sz w:val="24"/>
          <w:szCs w:val="24"/>
        </w:rPr>
        <w:t xml:space="preserve"> </w:t>
      </w:r>
      <w:r w:rsidRPr="00437733">
        <w:rPr>
          <w:rFonts w:ascii="Arial" w:hAnsi="Arial" w:cs="Arial"/>
          <w:color w:val="000000"/>
          <w:sz w:val="24"/>
          <w:szCs w:val="24"/>
        </w:rPr>
        <w:t>home visits. This is also particularly important to newly qualified staff learning their profession, but</w:t>
      </w:r>
      <w:r>
        <w:rPr>
          <w:rFonts w:ascii="Arial" w:hAnsi="Arial" w:cs="Arial"/>
          <w:color w:val="000000"/>
          <w:sz w:val="24"/>
          <w:szCs w:val="24"/>
        </w:rPr>
        <w:t xml:space="preserve"> </w:t>
      </w:r>
      <w:r w:rsidRPr="00437733">
        <w:rPr>
          <w:rFonts w:ascii="Arial" w:hAnsi="Arial" w:cs="Arial"/>
          <w:color w:val="000000"/>
          <w:sz w:val="24"/>
          <w:szCs w:val="24"/>
        </w:rPr>
        <w:t>is often also essential for more experienced staff. Flexible working does not assist in this process as</w:t>
      </w:r>
      <w:r>
        <w:rPr>
          <w:rFonts w:ascii="Arial" w:hAnsi="Arial" w:cs="Arial"/>
          <w:color w:val="000000"/>
          <w:sz w:val="24"/>
          <w:szCs w:val="24"/>
        </w:rPr>
        <w:t xml:space="preserve"> </w:t>
      </w:r>
      <w:r w:rsidRPr="00437733">
        <w:rPr>
          <w:rFonts w:ascii="Arial" w:hAnsi="Arial" w:cs="Arial"/>
          <w:color w:val="000000"/>
          <w:sz w:val="24"/>
          <w:szCs w:val="24"/>
        </w:rPr>
        <w:t>it erodes the team identity and makes it more difficult to find where their team colleagues will be</w:t>
      </w:r>
      <w:r>
        <w:rPr>
          <w:rFonts w:ascii="Arial" w:hAnsi="Arial" w:cs="Arial"/>
          <w:color w:val="000000"/>
          <w:sz w:val="24"/>
          <w:szCs w:val="24"/>
        </w:rPr>
        <w:t xml:space="preserve"> </w:t>
      </w:r>
      <w:r w:rsidRPr="00437733">
        <w:rPr>
          <w:rFonts w:ascii="Arial" w:hAnsi="Arial" w:cs="Arial"/>
          <w:color w:val="000000"/>
          <w:sz w:val="24"/>
          <w:szCs w:val="24"/>
        </w:rPr>
        <w:t>on any given day.</w:t>
      </w:r>
    </w:p>
    <w:p w:rsidR="00437733" w:rsidRPr="00437733" w:rsidRDefault="00437733" w:rsidP="00437733">
      <w:pPr>
        <w:autoSpaceDE w:val="0"/>
        <w:autoSpaceDN w:val="0"/>
        <w:adjustRightInd w:val="0"/>
        <w:spacing w:after="0" w:line="240" w:lineRule="auto"/>
        <w:rPr>
          <w:rFonts w:ascii="Arial" w:hAnsi="Arial" w:cs="Arial"/>
          <w:color w:val="000000"/>
          <w:sz w:val="24"/>
          <w:szCs w:val="24"/>
        </w:rPr>
      </w:pPr>
    </w:p>
    <w:p w:rsidR="00437733" w:rsidRDefault="005317C0" w:rsidP="0043773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w:t>
      </w:r>
      <w:r w:rsidR="00437733" w:rsidRPr="00437733">
        <w:rPr>
          <w:rFonts w:ascii="Arial" w:hAnsi="Arial" w:cs="Arial"/>
          <w:color w:val="000000"/>
          <w:sz w:val="24"/>
          <w:szCs w:val="24"/>
        </w:rPr>
        <w:t xml:space="preserve"> (2013) All Party Parliamentary Group Report on Social Work identified the damaging</w:t>
      </w:r>
      <w:r w:rsidR="00437733">
        <w:rPr>
          <w:rFonts w:ascii="Arial" w:hAnsi="Arial" w:cs="Arial"/>
          <w:color w:val="000000"/>
          <w:sz w:val="24"/>
          <w:szCs w:val="24"/>
        </w:rPr>
        <w:t xml:space="preserve"> </w:t>
      </w:r>
      <w:r w:rsidR="00437733" w:rsidRPr="00437733">
        <w:rPr>
          <w:rFonts w:ascii="Arial" w:hAnsi="Arial" w:cs="Arial"/>
          <w:color w:val="000000"/>
          <w:sz w:val="24"/>
          <w:szCs w:val="24"/>
        </w:rPr>
        <w:t>effect of hot desking and makes a recommendation to end the practice for social work staff. Th</w:t>
      </w:r>
      <w:r w:rsidR="00B73119">
        <w:rPr>
          <w:rFonts w:ascii="Arial" w:hAnsi="Arial" w:cs="Arial"/>
          <w:color w:val="000000"/>
          <w:sz w:val="24"/>
          <w:szCs w:val="24"/>
        </w:rPr>
        <w:t>ere</w:t>
      </w:r>
      <w:r w:rsidR="00437733" w:rsidRPr="00437733">
        <w:rPr>
          <w:rFonts w:ascii="Arial" w:hAnsi="Arial" w:cs="Arial"/>
          <w:color w:val="000000"/>
          <w:sz w:val="24"/>
          <w:szCs w:val="24"/>
        </w:rPr>
        <w:t xml:space="preserve"> is</w:t>
      </w:r>
      <w:r w:rsidR="00437733">
        <w:rPr>
          <w:rFonts w:ascii="Arial" w:hAnsi="Arial" w:cs="Arial"/>
          <w:color w:val="000000"/>
          <w:sz w:val="24"/>
          <w:szCs w:val="24"/>
        </w:rPr>
        <w:t xml:space="preserve"> </w:t>
      </w:r>
      <w:r w:rsidR="00437733" w:rsidRPr="00437733">
        <w:rPr>
          <w:rFonts w:ascii="Arial" w:hAnsi="Arial" w:cs="Arial"/>
          <w:color w:val="000000"/>
          <w:sz w:val="24"/>
          <w:szCs w:val="24"/>
        </w:rPr>
        <w:t>also an increasing body of academic research supporting this view (Re-imagining SW).</w:t>
      </w:r>
    </w:p>
    <w:p w:rsidR="00437733" w:rsidRPr="00437733" w:rsidRDefault="00437733" w:rsidP="00437733">
      <w:pPr>
        <w:autoSpaceDE w:val="0"/>
        <w:autoSpaceDN w:val="0"/>
        <w:adjustRightInd w:val="0"/>
        <w:spacing w:after="0" w:line="240" w:lineRule="auto"/>
        <w:rPr>
          <w:rFonts w:ascii="Arial" w:hAnsi="Arial" w:cs="Arial"/>
          <w:color w:val="000000"/>
          <w:sz w:val="24"/>
          <w:szCs w:val="24"/>
        </w:rPr>
      </w:pPr>
    </w:p>
    <w:p w:rsidR="00437733" w:rsidRDefault="00437733" w:rsidP="00437733">
      <w:pPr>
        <w:autoSpaceDE w:val="0"/>
        <w:autoSpaceDN w:val="0"/>
        <w:adjustRightInd w:val="0"/>
        <w:spacing w:after="0" w:line="240" w:lineRule="auto"/>
        <w:rPr>
          <w:rFonts w:ascii="Arial" w:hAnsi="Arial" w:cs="Arial"/>
          <w:color w:val="000000"/>
          <w:sz w:val="24"/>
          <w:szCs w:val="24"/>
        </w:rPr>
      </w:pPr>
      <w:r w:rsidRPr="00437733">
        <w:rPr>
          <w:rFonts w:ascii="Arial" w:hAnsi="Arial" w:cs="Arial"/>
          <w:color w:val="000000"/>
          <w:sz w:val="24"/>
          <w:szCs w:val="24"/>
        </w:rPr>
        <w:t xml:space="preserve">Consequently we will </w:t>
      </w:r>
      <w:r>
        <w:rPr>
          <w:rFonts w:ascii="Arial" w:hAnsi="Arial" w:cs="Arial"/>
          <w:color w:val="000000"/>
          <w:sz w:val="24"/>
          <w:szCs w:val="24"/>
        </w:rPr>
        <w:t xml:space="preserve">carefully consider </w:t>
      </w:r>
      <w:r w:rsidRPr="00437733">
        <w:rPr>
          <w:rFonts w:ascii="Arial" w:hAnsi="Arial" w:cs="Arial"/>
          <w:color w:val="000000"/>
          <w:sz w:val="24"/>
          <w:szCs w:val="24"/>
        </w:rPr>
        <w:t>hot desking arrangements for frontline workers</w:t>
      </w:r>
      <w:r>
        <w:rPr>
          <w:rFonts w:ascii="Arial" w:hAnsi="Arial" w:cs="Arial"/>
          <w:color w:val="000000"/>
          <w:sz w:val="24"/>
          <w:szCs w:val="24"/>
        </w:rPr>
        <w:t xml:space="preserve"> social care</w:t>
      </w:r>
      <w:r w:rsidR="005F4C00">
        <w:rPr>
          <w:rFonts w:ascii="Arial" w:hAnsi="Arial" w:cs="Arial"/>
          <w:color w:val="000000"/>
          <w:sz w:val="24"/>
          <w:szCs w:val="24"/>
        </w:rPr>
        <w:t>,</w:t>
      </w:r>
      <w:r w:rsidRPr="00437733">
        <w:rPr>
          <w:rFonts w:ascii="Arial" w:hAnsi="Arial" w:cs="Arial"/>
          <w:color w:val="000000"/>
          <w:sz w:val="24"/>
          <w:szCs w:val="24"/>
        </w:rPr>
        <w:t xml:space="preserve"> </w:t>
      </w:r>
      <w:r>
        <w:rPr>
          <w:rFonts w:ascii="Arial" w:hAnsi="Arial" w:cs="Arial"/>
          <w:color w:val="000000"/>
          <w:sz w:val="24"/>
          <w:szCs w:val="24"/>
        </w:rPr>
        <w:t xml:space="preserve">in the context of the transformation accommodation strategy.  We need to find a balance between the best use of technology to support practice and safe secure environments.  </w:t>
      </w:r>
    </w:p>
    <w:p w:rsidR="00C929C5" w:rsidRDefault="00C929C5" w:rsidP="00437733">
      <w:pPr>
        <w:autoSpaceDE w:val="0"/>
        <w:autoSpaceDN w:val="0"/>
        <w:adjustRightInd w:val="0"/>
        <w:spacing w:after="0" w:line="240" w:lineRule="auto"/>
        <w:rPr>
          <w:rFonts w:ascii="Arial" w:hAnsi="Arial" w:cs="Arial"/>
          <w:color w:val="000000"/>
          <w:sz w:val="24"/>
          <w:szCs w:val="24"/>
        </w:rPr>
      </w:pPr>
    </w:p>
    <w:p w:rsidR="00B75EC1" w:rsidRDefault="00B75EC1" w:rsidP="00437733">
      <w:pPr>
        <w:autoSpaceDE w:val="0"/>
        <w:autoSpaceDN w:val="0"/>
        <w:adjustRightInd w:val="0"/>
        <w:spacing w:after="0" w:line="240" w:lineRule="auto"/>
        <w:rPr>
          <w:rFonts w:ascii="Arial" w:hAnsi="Arial" w:cs="Arial"/>
          <w:color w:val="000000"/>
          <w:sz w:val="24"/>
          <w:szCs w:val="24"/>
        </w:rPr>
      </w:pPr>
    </w:p>
    <w:p w:rsidR="002E2466" w:rsidRPr="005F4C00" w:rsidRDefault="005F4C00" w:rsidP="002E2466">
      <w:pPr>
        <w:autoSpaceDE w:val="0"/>
        <w:autoSpaceDN w:val="0"/>
        <w:adjustRightInd w:val="0"/>
        <w:spacing w:after="0" w:line="240" w:lineRule="auto"/>
        <w:rPr>
          <w:rFonts w:ascii="Arial" w:hAnsi="Arial" w:cs="Arial"/>
          <w:color w:val="9CC2E5" w:themeColor="accent1" w:themeTint="99"/>
          <w:sz w:val="24"/>
          <w:szCs w:val="24"/>
        </w:rPr>
      </w:pPr>
      <w:r w:rsidRPr="00437733">
        <w:rPr>
          <w:rFonts w:ascii="Arial" w:hAnsi="Arial" w:cs="Arial"/>
          <w:b/>
          <w:bCs/>
          <w:color w:val="2DA3C0"/>
          <w:sz w:val="24"/>
          <w:szCs w:val="24"/>
        </w:rPr>
        <w:t>5.</w:t>
      </w:r>
      <w:r>
        <w:rPr>
          <w:rFonts w:ascii="Arial" w:hAnsi="Arial" w:cs="Arial"/>
          <w:b/>
          <w:bCs/>
          <w:color w:val="2DA3C0"/>
          <w:sz w:val="24"/>
          <w:szCs w:val="24"/>
        </w:rPr>
        <w:t>1</w:t>
      </w:r>
      <w:r w:rsidRPr="00437733">
        <w:rPr>
          <w:rFonts w:ascii="Arial" w:hAnsi="Arial" w:cs="Arial"/>
          <w:b/>
          <w:bCs/>
          <w:color w:val="2DA3C0"/>
          <w:sz w:val="24"/>
          <w:szCs w:val="24"/>
        </w:rPr>
        <w:t>.</w:t>
      </w:r>
      <w:r w:rsidR="00176729">
        <w:rPr>
          <w:rFonts w:ascii="Arial" w:hAnsi="Arial" w:cs="Arial"/>
          <w:b/>
          <w:bCs/>
          <w:color w:val="2DA3C0"/>
          <w:sz w:val="24"/>
          <w:szCs w:val="24"/>
        </w:rPr>
        <w:t>5</w:t>
      </w:r>
      <w:r>
        <w:rPr>
          <w:rFonts w:ascii="Arial" w:hAnsi="Arial" w:cs="Arial"/>
          <w:b/>
          <w:bCs/>
          <w:color w:val="2DA3C0"/>
          <w:sz w:val="24"/>
          <w:szCs w:val="24"/>
        </w:rPr>
        <w:t xml:space="preserve"> </w:t>
      </w:r>
      <w:r w:rsidR="002E2466" w:rsidRPr="005F4C00">
        <w:rPr>
          <w:rFonts w:ascii="Arial" w:hAnsi="Arial" w:cs="Arial"/>
          <w:b/>
          <w:color w:val="60ABD0"/>
          <w:sz w:val="24"/>
          <w:szCs w:val="24"/>
        </w:rPr>
        <w:t xml:space="preserve">The </w:t>
      </w:r>
      <w:r>
        <w:rPr>
          <w:rFonts w:ascii="Arial" w:hAnsi="Arial" w:cs="Arial"/>
          <w:b/>
          <w:color w:val="60ABD0"/>
          <w:sz w:val="24"/>
          <w:szCs w:val="24"/>
        </w:rPr>
        <w:t>R</w:t>
      </w:r>
      <w:r w:rsidR="002E2466" w:rsidRPr="005F4C00">
        <w:rPr>
          <w:rFonts w:ascii="Arial" w:hAnsi="Arial" w:cs="Arial"/>
          <w:b/>
          <w:color w:val="60ABD0"/>
          <w:sz w:val="24"/>
          <w:szCs w:val="24"/>
        </w:rPr>
        <w:t xml:space="preserve">ole of </w:t>
      </w:r>
      <w:r w:rsidR="00C41748">
        <w:rPr>
          <w:rFonts w:ascii="Arial" w:hAnsi="Arial" w:cs="Arial"/>
          <w:b/>
          <w:color w:val="60ABD0"/>
          <w:sz w:val="24"/>
          <w:szCs w:val="24"/>
        </w:rPr>
        <w:t xml:space="preserve">Advanced </w:t>
      </w:r>
      <w:r>
        <w:rPr>
          <w:rFonts w:ascii="Arial" w:hAnsi="Arial" w:cs="Arial"/>
          <w:b/>
          <w:color w:val="60ABD0"/>
          <w:sz w:val="24"/>
          <w:szCs w:val="24"/>
        </w:rPr>
        <w:t>P</w:t>
      </w:r>
      <w:r w:rsidR="002E2466" w:rsidRPr="005F4C00">
        <w:rPr>
          <w:rFonts w:ascii="Arial" w:hAnsi="Arial" w:cs="Arial"/>
          <w:b/>
          <w:color w:val="60ABD0"/>
          <w:sz w:val="24"/>
          <w:szCs w:val="24"/>
        </w:rPr>
        <w:t>ractitioner</w:t>
      </w:r>
      <w:r w:rsidR="002E2466" w:rsidRPr="005F4C00">
        <w:rPr>
          <w:rFonts w:ascii="Arial" w:hAnsi="Arial" w:cs="Arial"/>
          <w:color w:val="9CC2E5" w:themeColor="accent1" w:themeTint="99"/>
          <w:sz w:val="24"/>
          <w:szCs w:val="24"/>
        </w:rPr>
        <w:t xml:space="preserve"> </w:t>
      </w:r>
    </w:p>
    <w:p w:rsidR="002E2466" w:rsidRDefault="002E2466" w:rsidP="002E2466">
      <w:pPr>
        <w:autoSpaceDE w:val="0"/>
        <w:autoSpaceDN w:val="0"/>
        <w:adjustRightInd w:val="0"/>
        <w:spacing w:after="0" w:line="240" w:lineRule="auto"/>
        <w:rPr>
          <w:rFonts w:ascii="Arial" w:hAnsi="Arial" w:cs="Arial"/>
          <w:sz w:val="24"/>
          <w:szCs w:val="24"/>
        </w:rPr>
      </w:pPr>
    </w:p>
    <w:p w:rsidR="002E2466" w:rsidRDefault="002E2466" w:rsidP="002E246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 career grade progression scheme linked to evidencing good quality practice is in place and has been for some years.  </w:t>
      </w:r>
    </w:p>
    <w:p w:rsidR="002E2466" w:rsidRDefault="002E2466" w:rsidP="002E2466">
      <w:pPr>
        <w:autoSpaceDE w:val="0"/>
        <w:autoSpaceDN w:val="0"/>
        <w:adjustRightInd w:val="0"/>
        <w:spacing w:after="0" w:line="240" w:lineRule="auto"/>
        <w:rPr>
          <w:rFonts w:ascii="Arial" w:hAnsi="Arial" w:cs="Arial"/>
          <w:sz w:val="24"/>
          <w:szCs w:val="24"/>
        </w:rPr>
      </w:pPr>
    </w:p>
    <w:p w:rsidR="002E2466" w:rsidRDefault="002E2466" w:rsidP="002E2466">
      <w:pPr>
        <w:autoSpaceDE w:val="0"/>
        <w:autoSpaceDN w:val="0"/>
        <w:adjustRightInd w:val="0"/>
        <w:spacing w:after="0" w:line="240" w:lineRule="auto"/>
        <w:rPr>
          <w:rFonts w:ascii="Arial" w:hAnsi="Arial" w:cs="Arial"/>
          <w:sz w:val="24"/>
          <w:szCs w:val="24"/>
        </w:rPr>
      </w:pPr>
      <w:r>
        <w:rPr>
          <w:rFonts w:ascii="Arial" w:hAnsi="Arial" w:cs="Arial"/>
          <w:sz w:val="24"/>
          <w:szCs w:val="24"/>
        </w:rPr>
        <w:t>Qualified social workers start at grad</w:t>
      </w:r>
      <w:r w:rsidR="005F4C00">
        <w:rPr>
          <w:rFonts w:ascii="Arial" w:hAnsi="Arial" w:cs="Arial"/>
          <w:sz w:val="24"/>
          <w:szCs w:val="24"/>
        </w:rPr>
        <w:t>e</w:t>
      </w:r>
      <w:r>
        <w:rPr>
          <w:rFonts w:ascii="Arial" w:hAnsi="Arial" w:cs="Arial"/>
          <w:sz w:val="24"/>
          <w:szCs w:val="24"/>
        </w:rPr>
        <w:t xml:space="preserve"> 8 on our SCP and then progress to grade 9 through career grade assessment.  </w:t>
      </w:r>
    </w:p>
    <w:p w:rsidR="002E2466" w:rsidRDefault="002E2466" w:rsidP="002E2466">
      <w:pPr>
        <w:autoSpaceDE w:val="0"/>
        <w:autoSpaceDN w:val="0"/>
        <w:adjustRightInd w:val="0"/>
        <w:spacing w:after="0" w:line="240" w:lineRule="auto"/>
        <w:rPr>
          <w:rFonts w:ascii="Arial" w:hAnsi="Arial" w:cs="Arial"/>
          <w:sz w:val="24"/>
          <w:szCs w:val="24"/>
        </w:rPr>
      </w:pPr>
    </w:p>
    <w:p w:rsidR="002E2466" w:rsidRDefault="002E2466" w:rsidP="002E246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grade assessment whilst attracting a small increase in salary, does not recognise the achievements of the progression in any other way.  </w:t>
      </w:r>
    </w:p>
    <w:p w:rsidR="002E2466" w:rsidRDefault="002E2466" w:rsidP="002E2466">
      <w:pPr>
        <w:autoSpaceDE w:val="0"/>
        <w:autoSpaceDN w:val="0"/>
        <w:adjustRightInd w:val="0"/>
        <w:spacing w:after="0" w:line="240" w:lineRule="auto"/>
        <w:rPr>
          <w:rFonts w:ascii="Arial" w:hAnsi="Arial" w:cs="Arial"/>
          <w:sz w:val="24"/>
          <w:szCs w:val="24"/>
        </w:rPr>
      </w:pPr>
    </w:p>
    <w:p w:rsidR="002E2466" w:rsidRPr="002E2466" w:rsidRDefault="002E2466" w:rsidP="002E2466">
      <w:pPr>
        <w:autoSpaceDE w:val="0"/>
        <w:autoSpaceDN w:val="0"/>
        <w:adjustRightInd w:val="0"/>
        <w:spacing w:after="0" w:line="240" w:lineRule="auto"/>
        <w:rPr>
          <w:rFonts w:ascii="Arial" w:hAnsi="Arial" w:cs="Arial"/>
          <w:bCs/>
          <w:sz w:val="24"/>
          <w:szCs w:val="24"/>
        </w:rPr>
      </w:pPr>
      <w:r>
        <w:rPr>
          <w:rFonts w:ascii="Arial" w:hAnsi="Arial" w:cs="Arial"/>
          <w:sz w:val="24"/>
          <w:szCs w:val="24"/>
        </w:rPr>
        <w:lastRenderedPageBreak/>
        <w:t xml:space="preserve">We intend to introduce a new title linked to the grade 9 QSW post </w:t>
      </w:r>
      <w:r w:rsidR="00C929C5">
        <w:rPr>
          <w:rFonts w:ascii="Arial" w:hAnsi="Arial" w:cs="Arial"/>
          <w:sz w:val="24"/>
          <w:szCs w:val="24"/>
        </w:rPr>
        <w:t xml:space="preserve">that of </w:t>
      </w:r>
      <w:r w:rsidR="00C41748">
        <w:rPr>
          <w:rFonts w:ascii="Arial" w:hAnsi="Arial" w:cs="Arial"/>
          <w:sz w:val="24"/>
          <w:szCs w:val="24"/>
        </w:rPr>
        <w:t xml:space="preserve">advanced practitioner.  The role of the advanced practitioner is under development.  </w:t>
      </w:r>
    </w:p>
    <w:p w:rsidR="002E2466" w:rsidRDefault="002E2466">
      <w:pPr>
        <w:autoSpaceDE w:val="0"/>
        <w:autoSpaceDN w:val="0"/>
        <w:adjustRightInd w:val="0"/>
        <w:spacing w:after="0" w:line="240" w:lineRule="auto"/>
        <w:rPr>
          <w:rFonts w:ascii="Arial" w:hAnsi="Arial" w:cs="Arial"/>
          <w:bCs/>
          <w:sz w:val="24"/>
          <w:szCs w:val="24"/>
        </w:rPr>
      </w:pPr>
    </w:p>
    <w:p w:rsidR="005F4C00" w:rsidRDefault="005317C0" w:rsidP="005F4C00">
      <w:pPr>
        <w:autoSpaceDE w:val="0"/>
        <w:autoSpaceDN w:val="0"/>
        <w:adjustRightInd w:val="0"/>
        <w:spacing w:after="0" w:line="240" w:lineRule="auto"/>
        <w:rPr>
          <w:rFonts w:ascii="Arial" w:hAnsi="Arial" w:cs="Arial"/>
          <w:b/>
          <w:bCs/>
          <w:color w:val="2DA3C0"/>
          <w:sz w:val="24"/>
          <w:szCs w:val="24"/>
        </w:rPr>
      </w:pPr>
      <w:r>
        <w:rPr>
          <w:rFonts w:ascii="Arial" w:hAnsi="Arial" w:cs="Arial"/>
          <w:b/>
          <w:bCs/>
          <w:color w:val="2DA3C0"/>
          <w:sz w:val="24"/>
          <w:szCs w:val="24"/>
        </w:rPr>
        <w:t>6</w:t>
      </w:r>
      <w:r w:rsidR="005F4C00">
        <w:rPr>
          <w:rFonts w:ascii="Arial" w:hAnsi="Arial" w:cs="Arial"/>
          <w:b/>
          <w:bCs/>
          <w:color w:val="2DA3C0"/>
          <w:sz w:val="24"/>
          <w:szCs w:val="24"/>
        </w:rPr>
        <w:t xml:space="preserve">. </w:t>
      </w:r>
      <w:r w:rsidR="005F4C00" w:rsidRPr="002E2466">
        <w:rPr>
          <w:rFonts w:ascii="Arial" w:hAnsi="Arial" w:cs="Arial"/>
          <w:b/>
          <w:bCs/>
          <w:color w:val="2DA3C0"/>
          <w:sz w:val="24"/>
          <w:szCs w:val="24"/>
        </w:rPr>
        <w:t xml:space="preserve"> </w:t>
      </w:r>
      <w:r w:rsidR="005F4C00">
        <w:rPr>
          <w:rFonts w:ascii="Arial" w:hAnsi="Arial" w:cs="Arial"/>
          <w:b/>
          <w:bCs/>
          <w:color w:val="2DA3C0"/>
          <w:sz w:val="24"/>
          <w:szCs w:val="24"/>
        </w:rPr>
        <w:t xml:space="preserve">Recruitment and Retention Plan </w:t>
      </w:r>
    </w:p>
    <w:p w:rsidR="005F4C00" w:rsidRDefault="005F4C00" w:rsidP="005F4C00">
      <w:pPr>
        <w:autoSpaceDE w:val="0"/>
        <w:autoSpaceDN w:val="0"/>
        <w:adjustRightInd w:val="0"/>
        <w:spacing w:after="0" w:line="240" w:lineRule="auto"/>
        <w:rPr>
          <w:rFonts w:ascii="Arial" w:hAnsi="Arial" w:cs="Arial"/>
          <w:b/>
          <w:bCs/>
          <w:color w:val="2DA3C0"/>
          <w:sz w:val="24"/>
          <w:szCs w:val="24"/>
        </w:rPr>
      </w:pPr>
    </w:p>
    <w:p w:rsidR="005F4C00" w:rsidRDefault="005F4C00" w:rsidP="00553ACB">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Please see attached.  </w:t>
      </w:r>
    </w:p>
    <w:bookmarkStart w:id="1" w:name="_MON_1508823362"/>
    <w:bookmarkEnd w:id="1"/>
    <w:p w:rsidR="005317C0" w:rsidRDefault="004B1150" w:rsidP="00553ACB">
      <w:pPr>
        <w:autoSpaceDE w:val="0"/>
        <w:autoSpaceDN w:val="0"/>
        <w:adjustRightInd w:val="0"/>
        <w:spacing w:after="0" w:line="240" w:lineRule="auto"/>
        <w:rPr>
          <w:rFonts w:ascii="Arial" w:hAnsi="Arial" w:cs="Arial"/>
          <w:bCs/>
          <w:sz w:val="24"/>
          <w:szCs w:val="24"/>
        </w:rPr>
      </w:pPr>
      <w:r>
        <w:rPr>
          <w:rFonts w:ascii="Arial" w:hAnsi="Arial" w:cs="Arial"/>
          <w:bCs/>
          <w:sz w:val="24"/>
          <w:szCs w:val="24"/>
        </w:rPr>
        <w:object w:dxaOrig="1528" w:dyaOrig="9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5pt" o:ole="">
            <v:imagedata r:id="rId9" o:title=""/>
          </v:shape>
          <o:OLEObject Type="Embed" ProgID="Word.Document.8" ShapeID="_x0000_i1025" DrawAspect="Icon" ObjectID="_1573541263" r:id="rId10">
            <o:FieldCodes>\s</o:FieldCodes>
          </o:OLEObject>
        </w:object>
      </w:r>
    </w:p>
    <w:p w:rsidR="00176729" w:rsidRDefault="00176729" w:rsidP="00553ACB">
      <w:pPr>
        <w:autoSpaceDE w:val="0"/>
        <w:autoSpaceDN w:val="0"/>
        <w:adjustRightInd w:val="0"/>
        <w:spacing w:after="0" w:line="240" w:lineRule="auto"/>
        <w:rPr>
          <w:rFonts w:ascii="Arial" w:hAnsi="Arial" w:cs="Arial"/>
          <w:bCs/>
          <w:sz w:val="24"/>
          <w:szCs w:val="24"/>
        </w:rPr>
      </w:pPr>
    </w:p>
    <w:p w:rsidR="005317C0" w:rsidRDefault="005317C0" w:rsidP="005317C0">
      <w:pPr>
        <w:autoSpaceDE w:val="0"/>
        <w:autoSpaceDN w:val="0"/>
        <w:adjustRightInd w:val="0"/>
        <w:spacing w:after="0" w:line="240" w:lineRule="auto"/>
        <w:rPr>
          <w:rFonts w:ascii="Arial" w:hAnsi="Arial" w:cs="Arial"/>
          <w:b/>
          <w:bCs/>
          <w:color w:val="2DA3C0"/>
          <w:sz w:val="24"/>
          <w:szCs w:val="24"/>
        </w:rPr>
      </w:pPr>
      <w:r>
        <w:rPr>
          <w:rFonts w:ascii="Arial" w:hAnsi="Arial" w:cs="Arial"/>
          <w:b/>
          <w:bCs/>
          <w:color w:val="2DA3C0"/>
          <w:sz w:val="24"/>
          <w:szCs w:val="24"/>
        </w:rPr>
        <w:t xml:space="preserve">7. </w:t>
      </w:r>
      <w:r w:rsidRPr="002E2466">
        <w:rPr>
          <w:rFonts w:ascii="Arial" w:hAnsi="Arial" w:cs="Arial"/>
          <w:b/>
          <w:bCs/>
          <w:color w:val="2DA3C0"/>
          <w:sz w:val="24"/>
          <w:szCs w:val="24"/>
        </w:rPr>
        <w:t xml:space="preserve"> </w:t>
      </w:r>
      <w:r>
        <w:rPr>
          <w:rFonts w:ascii="Arial" w:hAnsi="Arial" w:cs="Arial"/>
          <w:b/>
          <w:bCs/>
          <w:color w:val="2DA3C0"/>
          <w:sz w:val="24"/>
          <w:szCs w:val="24"/>
        </w:rPr>
        <w:t xml:space="preserve">Managing Demand </w:t>
      </w:r>
    </w:p>
    <w:p w:rsidR="005317C0" w:rsidRDefault="005317C0" w:rsidP="005317C0">
      <w:pPr>
        <w:autoSpaceDE w:val="0"/>
        <w:autoSpaceDN w:val="0"/>
        <w:adjustRightInd w:val="0"/>
        <w:spacing w:after="0" w:line="240" w:lineRule="auto"/>
        <w:rPr>
          <w:rFonts w:ascii="Arial" w:hAnsi="Arial" w:cs="Arial"/>
          <w:b/>
          <w:bCs/>
          <w:color w:val="2DA3C0"/>
          <w:sz w:val="24"/>
          <w:szCs w:val="24"/>
        </w:rPr>
      </w:pPr>
    </w:p>
    <w:p w:rsidR="005317C0" w:rsidRDefault="005317C0" w:rsidP="005317C0">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As a result of the impact of PLO and workload linked to DV, HBV etc, children's social care had to introduce a generic approach to allocation of work in order to meet statutory requirements.  </w:t>
      </w:r>
    </w:p>
    <w:p w:rsidR="005317C0" w:rsidRDefault="005317C0" w:rsidP="005317C0">
      <w:pPr>
        <w:autoSpaceDE w:val="0"/>
        <w:autoSpaceDN w:val="0"/>
        <w:adjustRightInd w:val="0"/>
        <w:spacing w:after="0" w:line="240" w:lineRule="auto"/>
        <w:rPr>
          <w:rFonts w:ascii="Arial" w:hAnsi="Arial" w:cs="Arial"/>
          <w:bCs/>
          <w:sz w:val="24"/>
          <w:szCs w:val="24"/>
        </w:rPr>
      </w:pPr>
    </w:p>
    <w:p w:rsidR="005317C0" w:rsidRDefault="005317C0" w:rsidP="005317C0">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Some qualified social workers tell us that this way of working is 'not for them' and they are seeking alternative employment.  </w:t>
      </w:r>
    </w:p>
    <w:p w:rsidR="005317C0" w:rsidRDefault="005317C0" w:rsidP="005317C0">
      <w:pPr>
        <w:autoSpaceDE w:val="0"/>
        <w:autoSpaceDN w:val="0"/>
        <w:adjustRightInd w:val="0"/>
        <w:spacing w:after="0" w:line="240" w:lineRule="auto"/>
        <w:rPr>
          <w:rFonts w:ascii="Arial" w:hAnsi="Arial" w:cs="Arial"/>
          <w:bCs/>
          <w:sz w:val="24"/>
          <w:szCs w:val="24"/>
        </w:rPr>
      </w:pPr>
    </w:p>
    <w:p w:rsidR="005317C0" w:rsidRDefault="005317C0" w:rsidP="005317C0">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We will keep under review generic allocation, are willing to change if demand allows and have developed 'specialist' roles to allow workers to have a more heavily weighed caseload in their area of interest.  </w:t>
      </w:r>
    </w:p>
    <w:p w:rsidR="005317C0" w:rsidRDefault="005317C0" w:rsidP="005317C0">
      <w:pPr>
        <w:autoSpaceDE w:val="0"/>
        <w:autoSpaceDN w:val="0"/>
        <w:adjustRightInd w:val="0"/>
        <w:spacing w:after="0" w:line="240" w:lineRule="auto"/>
        <w:rPr>
          <w:rFonts w:ascii="Arial" w:hAnsi="Arial" w:cs="Arial"/>
          <w:bCs/>
          <w:sz w:val="24"/>
          <w:szCs w:val="24"/>
        </w:rPr>
      </w:pPr>
    </w:p>
    <w:p w:rsidR="005317C0" w:rsidRDefault="005317C0" w:rsidP="005317C0">
      <w:pPr>
        <w:autoSpaceDE w:val="0"/>
        <w:autoSpaceDN w:val="0"/>
        <w:adjustRightInd w:val="0"/>
        <w:spacing w:after="0" w:line="240" w:lineRule="auto"/>
        <w:rPr>
          <w:rFonts w:ascii="Arial" w:hAnsi="Arial" w:cs="Arial"/>
          <w:bCs/>
          <w:sz w:val="24"/>
          <w:szCs w:val="24"/>
        </w:rPr>
      </w:pPr>
      <w:r>
        <w:rPr>
          <w:rFonts w:ascii="Arial" w:hAnsi="Arial" w:cs="Arial"/>
          <w:bCs/>
          <w:sz w:val="24"/>
          <w:szCs w:val="24"/>
        </w:rPr>
        <w:t>Our vision is one of flexibility</w:t>
      </w:r>
      <w:r w:rsidR="00206D5A">
        <w:rPr>
          <w:rFonts w:ascii="Arial" w:hAnsi="Arial" w:cs="Arial"/>
          <w:bCs/>
          <w:sz w:val="24"/>
          <w:szCs w:val="24"/>
        </w:rPr>
        <w:t xml:space="preserve"> that supports meeting demand but an urgent review is required to consider ongoing impact.</w:t>
      </w:r>
    </w:p>
    <w:p w:rsidR="005317C0" w:rsidRDefault="005317C0" w:rsidP="005317C0">
      <w:pPr>
        <w:autoSpaceDE w:val="0"/>
        <w:autoSpaceDN w:val="0"/>
        <w:adjustRightInd w:val="0"/>
        <w:spacing w:after="0" w:line="240" w:lineRule="auto"/>
        <w:rPr>
          <w:rFonts w:ascii="Arial" w:hAnsi="Arial" w:cs="Arial"/>
          <w:bCs/>
          <w:sz w:val="24"/>
          <w:szCs w:val="24"/>
        </w:rPr>
      </w:pPr>
    </w:p>
    <w:p w:rsidR="005317C0" w:rsidRPr="005317C0" w:rsidRDefault="005317C0" w:rsidP="005317C0">
      <w:pPr>
        <w:autoSpaceDE w:val="0"/>
        <w:autoSpaceDN w:val="0"/>
        <w:adjustRightInd w:val="0"/>
        <w:spacing w:after="0" w:line="240" w:lineRule="auto"/>
        <w:rPr>
          <w:rFonts w:ascii="Arial" w:hAnsi="Arial" w:cs="Arial"/>
          <w:b/>
          <w:bCs/>
          <w:sz w:val="24"/>
          <w:szCs w:val="24"/>
        </w:rPr>
      </w:pPr>
      <w:r w:rsidRPr="005317C0">
        <w:rPr>
          <w:rFonts w:ascii="Arial" w:hAnsi="Arial" w:cs="Arial"/>
          <w:b/>
          <w:bCs/>
          <w:sz w:val="24"/>
          <w:szCs w:val="24"/>
        </w:rPr>
        <w:t>Risk averse micro management</w:t>
      </w:r>
    </w:p>
    <w:p w:rsidR="005317C0" w:rsidRDefault="005317C0" w:rsidP="005317C0">
      <w:pPr>
        <w:autoSpaceDE w:val="0"/>
        <w:autoSpaceDN w:val="0"/>
        <w:adjustRightInd w:val="0"/>
        <w:spacing w:after="0" w:line="240" w:lineRule="auto"/>
        <w:rPr>
          <w:rFonts w:ascii="Arial" w:hAnsi="Arial" w:cs="Arial"/>
          <w:b/>
          <w:bCs/>
          <w:sz w:val="24"/>
          <w:szCs w:val="24"/>
          <w:u w:val="single"/>
        </w:rPr>
      </w:pPr>
    </w:p>
    <w:p w:rsidR="005317C0" w:rsidRDefault="005317C0" w:rsidP="005317C0">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A recent research in practice strategic briefing highlighted the risk associated with micro management and low job satisfaction.  </w:t>
      </w:r>
    </w:p>
    <w:p w:rsidR="005317C0" w:rsidRDefault="005317C0" w:rsidP="005317C0">
      <w:pPr>
        <w:autoSpaceDE w:val="0"/>
        <w:autoSpaceDN w:val="0"/>
        <w:adjustRightInd w:val="0"/>
        <w:spacing w:after="0" w:line="240" w:lineRule="auto"/>
        <w:rPr>
          <w:rFonts w:ascii="Arial" w:hAnsi="Arial" w:cs="Arial"/>
          <w:bCs/>
          <w:sz w:val="24"/>
          <w:szCs w:val="24"/>
        </w:rPr>
      </w:pPr>
    </w:p>
    <w:p w:rsidR="005317C0" w:rsidRPr="005317C0" w:rsidRDefault="005317C0" w:rsidP="005317C0">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We have and will continue to provide forums for managers and senior leaders to audit via our quality assurance framework our approach to flexible support whilst promoting autonomy.  </w:t>
      </w:r>
      <w:r w:rsidR="001A6F93">
        <w:rPr>
          <w:rFonts w:ascii="Arial" w:hAnsi="Arial" w:cs="Arial"/>
          <w:bCs/>
          <w:sz w:val="24"/>
          <w:szCs w:val="24"/>
        </w:rPr>
        <w:t>We will keep under review our scheme of delegation in line with developing</w:t>
      </w:r>
      <w:r w:rsidR="00206D5A">
        <w:rPr>
          <w:rFonts w:ascii="Arial" w:hAnsi="Arial" w:cs="Arial"/>
          <w:bCs/>
          <w:sz w:val="24"/>
          <w:szCs w:val="24"/>
        </w:rPr>
        <w:t xml:space="preserve"> levels of experience, we will offer relevant training to managers</w:t>
      </w:r>
      <w:r w:rsidR="0097706B">
        <w:rPr>
          <w:rFonts w:ascii="Arial" w:hAnsi="Arial" w:cs="Arial"/>
          <w:bCs/>
          <w:sz w:val="24"/>
          <w:szCs w:val="24"/>
        </w:rPr>
        <w:t>, but</w:t>
      </w:r>
      <w:r w:rsidR="00206D5A">
        <w:rPr>
          <w:rFonts w:ascii="Arial" w:hAnsi="Arial" w:cs="Arial"/>
          <w:bCs/>
          <w:sz w:val="24"/>
          <w:szCs w:val="24"/>
        </w:rPr>
        <w:t xml:space="preserve"> risk averse micro management is a risk in the current climate.</w:t>
      </w:r>
    </w:p>
    <w:p w:rsidR="005317C0" w:rsidRDefault="005317C0" w:rsidP="00553ACB">
      <w:pPr>
        <w:autoSpaceDE w:val="0"/>
        <w:autoSpaceDN w:val="0"/>
        <w:adjustRightInd w:val="0"/>
        <w:spacing w:after="0" w:line="240" w:lineRule="auto"/>
        <w:rPr>
          <w:rFonts w:ascii="Arial" w:hAnsi="Arial" w:cs="Arial"/>
          <w:bCs/>
          <w:sz w:val="24"/>
          <w:szCs w:val="24"/>
        </w:rPr>
      </w:pPr>
    </w:p>
    <w:p w:rsidR="005317C0" w:rsidRDefault="005317C0" w:rsidP="005317C0">
      <w:pPr>
        <w:autoSpaceDE w:val="0"/>
        <w:autoSpaceDN w:val="0"/>
        <w:adjustRightInd w:val="0"/>
        <w:spacing w:after="0" w:line="240" w:lineRule="auto"/>
        <w:rPr>
          <w:rFonts w:ascii="Arial" w:hAnsi="Arial" w:cs="Arial"/>
          <w:b/>
          <w:bCs/>
          <w:color w:val="2DA3C0"/>
          <w:sz w:val="24"/>
          <w:szCs w:val="24"/>
        </w:rPr>
      </w:pPr>
      <w:r>
        <w:rPr>
          <w:rFonts w:ascii="Arial" w:hAnsi="Arial" w:cs="Arial"/>
          <w:b/>
          <w:bCs/>
          <w:color w:val="2DA3C0"/>
          <w:sz w:val="24"/>
          <w:szCs w:val="24"/>
        </w:rPr>
        <w:t>8</w:t>
      </w:r>
      <w:r w:rsidRPr="002E2466">
        <w:rPr>
          <w:rFonts w:ascii="Arial" w:hAnsi="Arial" w:cs="Arial"/>
          <w:b/>
          <w:bCs/>
          <w:color w:val="2DA3C0"/>
          <w:sz w:val="24"/>
          <w:szCs w:val="24"/>
        </w:rPr>
        <w:t xml:space="preserve"> Effectively marketing our offer (internally and externally)</w:t>
      </w:r>
    </w:p>
    <w:p w:rsidR="005317C0" w:rsidRPr="002E2466" w:rsidRDefault="005317C0" w:rsidP="005317C0">
      <w:pPr>
        <w:autoSpaceDE w:val="0"/>
        <w:autoSpaceDN w:val="0"/>
        <w:adjustRightInd w:val="0"/>
        <w:spacing w:after="0" w:line="240" w:lineRule="auto"/>
        <w:rPr>
          <w:rFonts w:ascii="Arial" w:hAnsi="Arial" w:cs="Arial"/>
          <w:b/>
          <w:bCs/>
          <w:color w:val="2DA3C0"/>
          <w:sz w:val="24"/>
          <w:szCs w:val="24"/>
        </w:rPr>
      </w:pPr>
    </w:p>
    <w:p w:rsidR="005317C0" w:rsidRDefault="005317C0" w:rsidP="005317C0">
      <w:pPr>
        <w:autoSpaceDE w:val="0"/>
        <w:autoSpaceDN w:val="0"/>
        <w:adjustRightInd w:val="0"/>
        <w:spacing w:after="0" w:line="240" w:lineRule="auto"/>
        <w:rPr>
          <w:rFonts w:ascii="Arial" w:hAnsi="Arial" w:cs="Arial"/>
          <w:color w:val="000000"/>
          <w:sz w:val="24"/>
          <w:szCs w:val="24"/>
        </w:rPr>
      </w:pPr>
      <w:r w:rsidRPr="002E2466">
        <w:rPr>
          <w:rFonts w:ascii="Arial" w:hAnsi="Arial" w:cs="Arial"/>
          <w:color w:val="000000"/>
          <w:sz w:val="24"/>
          <w:szCs w:val="24"/>
        </w:rPr>
        <w:t>We are confident that we have the potential to be an employer of choice based on our existing</w:t>
      </w:r>
      <w:r>
        <w:rPr>
          <w:rFonts w:ascii="Arial" w:hAnsi="Arial" w:cs="Arial"/>
          <w:color w:val="000000"/>
          <w:sz w:val="24"/>
          <w:szCs w:val="24"/>
        </w:rPr>
        <w:t xml:space="preserve"> </w:t>
      </w:r>
      <w:r w:rsidRPr="002E2466">
        <w:rPr>
          <w:rFonts w:ascii="Arial" w:hAnsi="Arial" w:cs="Arial"/>
          <w:color w:val="000000"/>
          <w:sz w:val="24"/>
          <w:szCs w:val="24"/>
        </w:rPr>
        <w:t>strengths and the measures set out in this strategy. However these benefits will only be realised if</w:t>
      </w:r>
      <w:r>
        <w:rPr>
          <w:rFonts w:ascii="Arial" w:hAnsi="Arial" w:cs="Arial"/>
          <w:color w:val="000000"/>
          <w:sz w:val="24"/>
          <w:szCs w:val="24"/>
        </w:rPr>
        <w:t xml:space="preserve"> </w:t>
      </w:r>
      <w:r w:rsidRPr="002E2466">
        <w:rPr>
          <w:rFonts w:ascii="Arial" w:hAnsi="Arial" w:cs="Arial"/>
          <w:color w:val="000000"/>
          <w:sz w:val="24"/>
          <w:szCs w:val="24"/>
        </w:rPr>
        <w:t>they are effectively marketed both internally and externally. As part of this process we will develop</w:t>
      </w:r>
      <w:r>
        <w:rPr>
          <w:rFonts w:ascii="Arial" w:hAnsi="Arial" w:cs="Arial"/>
          <w:color w:val="000000"/>
          <w:sz w:val="24"/>
          <w:szCs w:val="24"/>
        </w:rPr>
        <w:t xml:space="preserve"> </w:t>
      </w:r>
      <w:r w:rsidRPr="002E2466">
        <w:rPr>
          <w:rFonts w:ascii="Arial" w:hAnsi="Arial" w:cs="Arial"/>
          <w:color w:val="000000"/>
          <w:sz w:val="24"/>
          <w:szCs w:val="24"/>
        </w:rPr>
        <w:t>a pledge/contract for existing staff setting out what they can expect from us as an employer, and</w:t>
      </w:r>
      <w:r>
        <w:rPr>
          <w:rFonts w:ascii="Arial" w:hAnsi="Arial" w:cs="Arial"/>
          <w:color w:val="000000"/>
          <w:sz w:val="24"/>
          <w:szCs w:val="24"/>
        </w:rPr>
        <w:t xml:space="preserve"> </w:t>
      </w:r>
      <w:r w:rsidRPr="002E2466">
        <w:rPr>
          <w:rFonts w:ascii="Arial" w:hAnsi="Arial" w:cs="Arial"/>
          <w:color w:val="000000"/>
          <w:sz w:val="24"/>
          <w:szCs w:val="24"/>
        </w:rPr>
        <w:t xml:space="preserve">what we expect from them in return. </w:t>
      </w:r>
      <w:r>
        <w:rPr>
          <w:rFonts w:ascii="Arial" w:hAnsi="Arial" w:cs="Arial"/>
          <w:color w:val="000000"/>
          <w:sz w:val="24"/>
          <w:szCs w:val="24"/>
        </w:rPr>
        <w:t xml:space="preserve">  (Attached are our practice standards proposals)</w:t>
      </w:r>
    </w:p>
    <w:p w:rsidR="005317C0" w:rsidRPr="002E2466" w:rsidRDefault="005317C0" w:rsidP="005317C0">
      <w:pPr>
        <w:autoSpaceDE w:val="0"/>
        <w:autoSpaceDN w:val="0"/>
        <w:adjustRightInd w:val="0"/>
        <w:spacing w:after="0" w:line="240" w:lineRule="auto"/>
        <w:rPr>
          <w:rFonts w:ascii="Arial" w:hAnsi="Arial" w:cs="Arial"/>
          <w:color w:val="000000"/>
          <w:sz w:val="24"/>
          <w:szCs w:val="24"/>
        </w:rPr>
      </w:pPr>
    </w:p>
    <w:p w:rsidR="005317C0" w:rsidRPr="00B75EC1" w:rsidRDefault="005317C0" w:rsidP="005317C0">
      <w:pPr>
        <w:autoSpaceDE w:val="0"/>
        <w:autoSpaceDN w:val="0"/>
        <w:adjustRightInd w:val="0"/>
        <w:spacing w:after="0" w:line="240" w:lineRule="auto"/>
        <w:rPr>
          <w:rFonts w:ascii="Arial" w:hAnsi="Arial" w:cs="Arial"/>
          <w:sz w:val="24"/>
          <w:szCs w:val="24"/>
        </w:rPr>
      </w:pPr>
      <w:r w:rsidRPr="002E2466">
        <w:rPr>
          <w:rFonts w:ascii="Arial" w:hAnsi="Arial" w:cs="Arial"/>
          <w:color w:val="000000"/>
          <w:sz w:val="24"/>
          <w:szCs w:val="24"/>
        </w:rPr>
        <w:t xml:space="preserve">The investment in this area will be to promote </w:t>
      </w:r>
      <w:r>
        <w:rPr>
          <w:rFonts w:ascii="Arial" w:hAnsi="Arial" w:cs="Arial"/>
          <w:color w:val="000000"/>
          <w:sz w:val="24"/>
          <w:szCs w:val="24"/>
        </w:rPr>
        <w:t xml:space="preserve">LCC </w:t>
      </w:r>
      <w:r w:rsidRPr="00B75EC1">
        <w:rPr>
          <w:rFonts w:ascii="Arial" w:hAnsi="Arial" w:cs="Arial"/>
          <w:sz w:val="24"/>
          <w:szCs w:val="24"/>
        </w:rPr>
        <w:t>as a great place to be a social worker using various channels (social media, trade press etc).</w:t>
      </w:r>
    </w:p>
    <w:p w:rsidR="005317C0" w:rsidRDefault="005317C0" w:rsidP="005317C0">
      <w:pPr>
        <w:autoSpaceDE w:val="0"/>
        <w:autoSpaceDN w:val="0"/>
        <w:adjustRightInd w:val="0"/>
        <w:spacing w:after="0" w:line="240" w:lineRule="auto"/>
        <w:rPr>
          <w:rFonts w:ascii="Arial" w:hAnsi="Arial" w:cs="Arial"/>
          <w:color w:val="60ABD0"/>
          <w:sz w:val="24"/>
          <w:szCs w:val="24"/>
        </w:rPr>
      </w:pPr>
    </w:p>
    <w:p w:rsidR="00C41748" w:rsidRDefault="00C41748" w:rsidP="005317C0">
      <w:pPr>
        <w:autoSpaceDE w:val="0"/>
        <w:autoSpaceDN w:val="0"/>
        <w:adjustRightInd w:val="0"/>
        <w:spacing w:after="0" w:line="240" w:lineRule="auto"/>
        <w:rPr>
          <w:rFonts w:ascii="Arial" w:hAnsi="Arial" w:cs="Arial"/>
          <w:color w:val="60ABD0"/>
          <w:sz w:val="24"/>
          <w:szCs w:val="24"/>
        </w:rPr>
      </w:pPr>
    </w:p>
    <w:p w:rsidR="0097706B" w:rsidRDefault="0097706B" w:rsidP="005317C0">
      <w:pPr>
        <w:autoSpaceDE w:val="0"/>
        <w:autoSpaceDN w:val="0"/>
        <w:adjustRightInd w:val="0"/>
        <w:spacing w:after="0" w:line="240" w:lineRule="auto"/>
        <w:rPr>
          <w:rFonts w:ascii="Arial" w:hAnsi="Arial" w:cs="Arial"/>
          <w:color w:val="60ABD0"/>
          <w:sz w:val="24"/>
          <w:szCs w:val="24"/>
        </w:rPr>
      </w:pPr>
    </w:p>
    <w:p w:rsidR="005317C0" w:rsidRPr="005F4C00" w:rsidRDefault="00B75EC1" w:rsidP="005317C0">
      <w:pPr>
        <w:autoSpaceDE w:val="0"/>
        <w:autoSpaceDN w:val="0"/>
        <w:adjustRightInd w:val="0"/>
        <w:spacing w:after="0" w:line="240" w:lineRule="auto"/>
        <w:rPr>
          <w:rFonts w:ascii="Arial" w:hAnsi="Arial" w:cs="Arial"/>
          <w:b/>
          <w:bCs/>
          <w:color w:val="60ABD0"/>
          <w:sz w:val="24"/>
          <w:szCs w:val="24"/>
        </w:rPr>
      </w:pPr>
      <w:r>
        <w:rPr>
          <w:rFonts w:ascii="Arial" w:hAnsi="Arial" w:cs="Arial"/>
          <w:b/>
          <w:bCs/>
          <w:color w:val="60ABD0"/>
          <w:sz w:val="24"/>
          <w:szCs w:val="24"/>
        </w:rPr>
        <w:lastRenderedPageBreak/>
        <w:t>9</w:t>
      </w:r>
      <w:r w:rsidR="005317C0" w:rsidRPr="005F4C00">
        <w:rPr>
          <w:rFonts w:ascii="Arial" w:hAnsi="Arial" w:cs="Arial"/>
          <w:b/>
          <w:bCs/>
          <w:color w:val="60ABD0"/>
          <w:sz w:val="24"/>
          <w:szCs w:val="24"/>
        </w:rPr>
        <w:t>. How we will Measure Success</w:t>
      </w:r>
    </w:p>
    <w:p w:rsidR="005317C0" w:rsidRPr="00553ACB" w:rsidRDefault="005317C0" w:rsidP="005317C0">
      <w:pPr>
        <w:autoSpaceDE w:val="0"/>
        <w:autoSpaceDN w:val="0"/>
        <w:adjustRightInd w:val="0"/>
        <w:spacing w:after="0" w:line="240" w:lineRule="auto"/>
        <w:rPr>
          <w:rFonts w:ascii="Arial" w:hAnsi="Arial" w:cs="Arial"/>
          <w:b/>
          <w:bCs/>
          <w:color w:val="21798F"/>
          <w:sz w:val="24"/>
          <w:szCs w:val="24"/>
        </w:rPr>
      </w:pPr>
    </w:p>
    <w:p w:rsidR="005317C0" w:rsidRDefault="005317C0" w:rsidP="005317C0">
      <w:pPr>
        <w:autoSpaceDE w:val="0"/>
        <w:autoSpaceDN w:val="0"/>
        <w:adjustRightInd w:val="0"/>
        <w:spacing w:after="0" w:line="240" w:lineRule="auto"/>
        <w:rPr>
          <w:rFonts w:ascii="Arial" w:hAnsi="Arial" w:cs="Arial"/>
          <w:color w:val="000000"/>
          <w:sz w:val="24"/>
          <w:szCs w:val="24"/>
        </w:rPr>
      </w:pPr>
      <w:r w:rsidRPr="00553ACB">
        <w:rPr>
          <w:rFonts w:ascii="Arial" w:hAnsi="Arial" w:cs="Arial"/>
          <w:color w:val="000000"/>
          <w:sz w:val="24"/>
          <w:szCs w:val="24"/>
        </w:rPr>
        <w:t>We will devise a recruitment and retention score card including detailed information including</w:t>
      </w:r>
      <w:r>
        <w:rPr>
          <w:rFonts w:ascii="Arial" w:hAnsi="Arial" w:cs="Arial"/>
          <w:color w:val="000000"/>
          <w:sz w:val="24"/>
          <w:szCs w:val="24"/>
        </w:rPr>
        <w:t xml:space="preserve"> </w:t>
      </w:r>
      <w:r w:rsidRPr="00553ACB">
        <w:rPr>
          <w:rFonts w:ascii="Arial" w:hAnsi="Arial" w:cs="Arial"/>
          <w:color w:val="000000"/>
          <w:sz w:val="24"/>
          <w:szCs w:val="24"/>
        </w:rPr>
        <w:t>quantitative measures (vacancy rates, turnover, agency staffing etc) alongside qualitative</w:t>
      </w:r>
      <w:r>
        <w:rPr>
          <w:rFonts w:ascii="Arial" w:hAnsi="Arial" w:cs="Arial"/>
          <w:color w:val="000000"/>
          <w:sz w:val="24"/>
          <w:szCs w:val="24"/>
        </w:rPr>
        <w:t xml:space="preserve"> </w:t>
      </w:r>
      <w:r w:rsidRPr="00553ACB">
        <w:rPr>
          <w:rFonts w:ascii="Arial" w:hAnsi="Arial" w:cs="Arial"/>
          <w:color w:val="000000"/>
          <w:sz w:val="24"/>
          <w:szCs w:val="24"/>
        </w:rPr>
        <w:t>information (outcome of exit interviews, staff surveys etc). This will be reported on a six monthly</w:t>
      </w:r>
      <w:r>
        <w:rPr>
          <w:rFonts w:ascii="Arial" w:hAnsi="Arial" w:cs="Arial"/>
          <w:color w:val="000000"/>
          <w:sz w:val="24"/>
          <w:szCs w:val="24"/>
        </w:rPr>
        <w:t xml:space="preserve"> via our established health check by the principal social worker.  </w:t>
      </w:r>
    </w:p>
    <w:p w:rsidR="005317C0" w:rsidRDefault="005317C0" w:rsidP="00553ACB">
      <w:pPr>
        <w:autoSpaceDE w:val="0"/>
        <w:autoSpaceDN w:val="0"/>
        <w:adjustRightInd w:val="0"/>
        <w:spacing w:after="0" w:line="240" w:lineRule="auto"/>
        <w:rPr>
          <w:rFonts w:ascii="Arial" w:hAnsi="Arial" w:cs="Arial"/>
          <w:bCs/>
          <w:sz w:val="24"/>
          <w:szCs w:val="24"/>
        </w:rPr>
      </w:pPr>
    </w:p>
    <w:p w:rsidR="00C41748" w:rsidRDefault="00C41748" w:rsidP="00553ACB">
      <w:pPr>
        <w:autoSpaceDE w:val="0"/>
        <w:autoSpaceDN w:val="0"/>
        <w:adjustRightInd w:val="0"/>
        <w:spacing w:after="0" w:line="240" w:lineRule="auto"/>
        <w:rPr>
          <w:rFonts w:ascii="Arial" w:hAnsi="Arial" w:cs="Arial"/>
          <w:bCs/>
          <w:sz w:val="24"/>
          <w:szCs w:val="24"/>
        </w:rPr>
      </w:pPr>
      <w:r>
        <w:rPr>
          <w:rFonts w:ascii="Arial" w:hAnsi="Arial" w:cs="Arial"/>
          <w:bCs/>
          <w:sz w:val="24"/>
          <w:szCs w:val="24"/>
        </w:rPr>
        <w:t>In summary the following additional proposals are under consideration to support recruitment and retention in CSC.</w:t>
      </w:r>
    </w:p>
    <w:p w:rsidR="00C41748" w:rsidRDefault="00C41748" w:rsidP="00553ACB">
      <w:pPr>
        <w:autoSpaceDE w:val="0"/>
        <w:autoSpaceDN w:val="0"/>
        <w:adjustRightInd w:val="0"/>
        <w:spacing w:after="0" w:line="240" w:lineRule="auto"/>
        <w:rPr>
          <w:rFonts w:ascii="Arial" w:hAnsi="Arial" w:cs="Arial"/>
          <w:bCs/>
          <w:sz w:val="24"/>
          <w:szCs w:val="24"/>
        </w:rPr>
      </w:pPr>
    </w:p>
    <w:p w:rsidR="00C41748" w:rsidRDefault="00206D5A" w:rsidP="00C41748">
      <w:pPr>
        <w:pStyle w:val="ListParagraph"/>
        <w:numPr>
          <w:ilvl w:val="0"/>
          <w:numId w:val="8"/>
        </w:numPr>
        <w:autoSpaceDE w:val="0"/>
        <w:autoSpaceDN w:val="0"/>
        <w:adjustRightInd w:val="0"/>
        <w:spacing w:after="0" w:line="240" w:lineRule="auto"/>
        <w:rPr>
          <w:rFonts w:ascii="Arial" w:hAnsi="Arial" w:cs="Arial"/>
          <w:bCs/>
          <w:sz w:val="24"/>
          <w:szCs w:val="24"/>
        </w:rPr>
      </w:pPr>
      <w:r>
        <w:rPr>
          <w:rFonts w:ascii="Arial" w:hAnsi="Arial" w:cs="Arial"/>
          <w:bCs/>
          <w:sz w:val="24"/>
          <w:szCs w:val="24"/>
        </w:rPr>
        <w:t>Consider r</w:t>
      </w:r>
      <w:r w:rsidR="00C41748">
        <w:rPr>
          <w:rFonts w:ascii="Arial" w:hAnsi="Arial" w:cs="Arial"/>
          <w:bCs/>
          <w:sz w:val="24"/>
          <w:szCs w:val="24"/>
        </w:rPr>
        <w:t xml:space="preserve">e-organising </w:t>
      </w:r>
      <w:r>
        <w:rPr>
          <w:rFonts w:ascii="Arial" w:hAnsi="Arial" w:cs="Arial"/>
          <w:bCs/>
          <w:sz w:val="24"/>
          <w:szCs w:val="24"/>
        </w:rPr>
        <w:t xml:space="preserve">some additional </w:t>
      </w:r>
      <w:r w:rsidR="00C41748">
        <w:rPr>
          <w:rFonts w:ascii="Arial" w:hAnsi="Arial" w:cs="Arial"/>
          <w:bCs/>
          <w:sz w:val="24"/>
          <w:szCs w:val="24"/>
        </w:rPr>
        <w:t>services to create some specialisms and red</w:t>
      </w:r>
      <w:r>
        <w:rPr>
          <w:rFonts w:ascii="Arial" w:hAnsi="Arial" w:cs="Arial"/>
          <w:bCs/>
          <w:sz w:val="24"/>
          <w:szCs w:val="24"/>
        </w:rPr>
        <w:t xml:space="preserve">uce breadth of role in CSC </w:t>
      </w:r>
      <w:r w:rsidR="0097706B">
        <w:rPr>
          <w:rFonts w:ascii="Arial" w:hAnsi="Arial" w:cs="Arial"/>
          <w:bCs/>
          <w:sz w:val="24"/>
          <w:szCs w:val="24"/>
        </w:rPr>
        <w:t>(i.e.</w:t>
      </w:r>
      <w:r w:rsidR="00FB3A39">
        <w:rPr>
          <w:rFonts w:ascii="Arial" w:hAnsi="Arial" w:cs="Arial"/>
          <w:bCs/>
          <w:sz w:val="24"/>
          <w:szCs w:val="24"/>
        </w:rPr>
        <w:t xml:space="preserve"> </w:t>
      </w:r>
      <w:r w:rsidR="00C41748">
        <w:rPr>
          <w:rFonts w:ascii="Arial" w:hAnsi="Arial" w:cs="Arial"/>
          <w:bCs/>
          <w:sz w:val="24"/>
          <w:szCs w:val="24"/>
        </w:rPr>
        <w:t xml:space="preserve">post 16 support).  </w:t>
      </w:r>
    </w:p>
    <w:p w:rsidR="001E7CD9" w:rsidRDefault="001E7CD9" w:rsidP="001E7CD9">
      <w:pPr>
        <w:pStyle w:val="ListParagraph"/>
        <w:autoSpaceDE w:val="0"/>
        <w:autoSpaceDN w:val="0"/>
        <w:adjustRightInd w:val="0"/>
        <w:spacing w:after="0" w:line="240" w:lineRule="auto"/>
        <w:ind w:left="788"/>
        <w:rPr>
          <w:rFonts w:ascii="Arial" w:hAnsi="Arial" w:cs="Arial"/>
          <w:bCs/>
          <w:sz w:val="24"/>
          <w:szCs w:val="24"/>
        </w:rPr>
      </w:pPr>
    </w:p>
    <w:p w:rsidR="00C41748" w:rsidRDefault="00C41748" w:rsidP="00C41748">
      <w:pPr>
        <w:pStyle w:val="ListParagraph"/>
        <w:numPr>
          <w:ilvl w:val="0"/>
          <w:numId w:val="8"/>
        </w:num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Investing in an increase in QSWs and practice managers.  </w:t>
      </w:r>
    </w:p>
    <w:p w:rsidR="001E7CD9" w:rsidRPr="001E7CD9" w:rsidRDefault="001E7CD9" w:rsidP="001E7CD9">
      <w:pPr>
        <w:pStyle w:val="ListParagraph"/>
        <w:rPr>
          <w:rFonts w:ascii="Arial" w:hAnsi="Arial" w:cs="Arial"/>
          <w:bCs/>
          <w:sz w:val="24"/>
          <w:szCs w:val="24"/>
        </w:rPr>
      </w:pPr>
    </w:p>
    <w:p w:rsidR="00C41748" w:rsidRDefault="00C41748" w:rsidP="00C41748">
      <w:pPr>
        <w:pStyle w:val="ListParagraph"/>
        <w:numPr>
          <w:ilvl w:val="0"/>
          <w:numId w:val="8"/>
        </w:numPr>
        <w:autoSpaceDE w:val="0"/>
        <w:autoSpaceDN w:val="0"/>
        <w:adjustRightInd w:val="0"/>
        <w:spacing w:after="0" w:line="240" w:lineRule="auto"/>
        <w:rPr>
          <w:rFonts w:ascii="Arial" w:hAnsi="Arial" w:cs="Arial"/>
          <w:bCs/>
          <w:sz w:val="24"/>
          <w:szCs w:val="24"/>
        </w:rPr>
      </w:pPr>
      <w:r>
        <w:rPr>
          <w:rFonts w:ascii="Arial" w:hAnsi="Arial" w:cs="Arial"/>
          <w:bCs/>
          <w:sz w:val="24"/>
          <w:szCs w:val="24"/>
        </w:rPr>
        <w:t>Consideration of EDT assuming mainstream responsibility</w:t>
      </w:r>
      <w:r w:rsidR="001E7CD9">
        <w:rPr>
          <w:rFonts w:ascii="Arial" w:hAnsi="Arial" w:cs="Arial"/>
          <w:bCs/>
          <w:sz w:val="24"/>
          <w:szCs w:val="24"/>
        </w:rPr>
        <w:t xml:space="preserve"> from lunch time every Friday. </w:t>
      </w:r>
    </w:p>
    <w:p w:rsidR="001E7CD9" w:rsidRPr="001E7CD9" w:rsidRDefault="001E7CD9" w:rsidP="001E7CD9">
      <w:pPr>
        <w:pStyle w:val="ListParagraph"/>
        <w:rPr>
          <w:rFonts w:ascii="Arial" w:hAnsi="Arial" w:cs="Arial"/>
          <w:bCs/>
          <w:sz w:val="24"/>
          <w:szCs w:val="24"/>
        </w:rPr>
      </w:pPr>
    </w:p>
    <w:p w:rsidR="00C41748" w:rsidRDefault="00C41748" w:rsidP="00C41748">
      <w:pPr>
        <w:pStyle w:val="ListParagraph"/>
        <w:numPr>
          <w:ilvl w:val="0"/>
          <w:numId w:val="8"/>
        </w:num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Lowering thresholds for access to services in CWD teams.  </w:t>
      </w:r>
    </w:p>
    <w:p w:rsidR="001E7CD9" w:rsidRPr="001E7CD9" w:rsidRDefault="001E7CD9" w:rsidP="001E7CD9">
      <w:pPr>
        <w:pStyle w:val="ListParagraph"/>
        <w:rPr>
          <w:rFonts w:ascii="Arial" w:hAnsi="Arial" w:cs="Arial"/>
          <w:bCs/>
          <w:sz w:val="24"/>
          <w:szCs w:val="24"/>
        </w:rPr>
      </w:pPr>
    </w:p>
    <w:p w:rsidR="001E7CD9" w:rsidRDefault="001E7CD9" w:rsidP="00C41748">
      <w:pPr>
        <w:pStyle w:val="ListParagraph"/>
        <w:numPr>
          <w:ilvl w:val="0"/>
          <w:numId w:val="8"/>
        </w:num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Developing a central recruitment system to include a robust marketing approach.  </w:t>
      </w:r>
    </w:p>
    <w:p w:rsidR="001E7CD9" w:rsidRPr="001E7CD9" w:rsidRDefault="001E7CD9" w:rsidP="001E7CD9">
      <w:pPr>
        <w:pStyle w:val="ListParagraph"/>
        <w:rPr>
          <w:rFonts w:ascii="Arial" w:hAnsi="Arial" w:cs="Arial"/>
          <w:bCs/>
          <w:sz w:val="24"/>
          <w:szCs w:val="24"/>
        </w:rPr>
      </w:pPr>
    </w:p>
    <w:p w:rsidR="001E7CD9" w:rsidRDefault="001E7CD9" w:rsidP="00C41748">
      <w:pPr>
        <w:pStyle w:val="ListParagraph"/>
        <w:numPr>
          <w:ilvl w:val="0"/>
          <w:numId w:val="8"/>
        </w:num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Firming up our ASYE strategy.  </w:t>
      </w:r>
    </w:p>
    <w:p w:rsidR="001E7CD9" w:rsidRPr="001E7CD9" w:rsidRDefault="001E7CD9" w:rsidP="001E7CD9">
      <w:pPr>
        <w:pStyle w:val="ListParagraph"/>
        <w:rPr>
          <w:rFonts w:ascii="Arial" w:hAnsi="Arial" w:cs="Arial"/>
          <w:bCs/>
          <w:sz w:val="24"/>
          <w:szCs w:val="24"/>
        </w:rPr>
      </w:pPr>
    </w:p>
    <w:p w:rsidR="001E7CD9" w:rsidRDefault="001E7CD9" w:rsidP="00C41748">
      <w:pPr>
        <w:pStyle w:val="ListParagraph"/>
        <w:numPr>
          <w:ilvl w:val="0"/>
          <w:numId w:val="8"/>
        </w:num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Launch of our practice standards.  </w:t>
      </w:r>
    </w:p>
    <w:p w:rsidR="001E7CD9" w:rsidRPr="001E7CD9" w:rsidRDefault="001E7CD9" w:rsidP="001E7CD9">
      <w:pPr>
        <w:pStyle w:val="ListParagraph"/>
        <w:rPr>
          <w:rFonts w:ascii="Arial" w:hAnsi="Arial" w:cs="Arial"/>
          <w:bCs/>
          <w:sz w:val="24"/>
          <w:szCs w:val="24"/>
        </w:rPr>
      </w:pPr>
    </w:p>
    <w:p w:rsidR="001E7CD9" w:rsidRDefault="001E7CD9" w:rsidP="00C41748">
      <w:pPr>
        <w:pStyle w:val="ListParagraph"/>
        <w:numPr>
          <w:ilvl w:val="0"/>
          <w:numId w:val="8"/>
        </w:num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Introduce across children's services a mobility / transfer policy.  </w:t>
      </w:r>
    </w:p>
    <w:p w:rsidR="001E7CD9" w:rsidRPr="001E7CD9" w:rsidRDefault="001E7CD9" w:rsidP="001E7CD9">
      <w:pPr>
        <w:pStyle w:val="ListParagraph"/>
        <w:rPr>
          <w:rFonts w:ascii="Arial" w:hAnsi="Arial" w:cs="Arial"/>
          <w:bCs/>
          <w:sz w:val="24"/>
          <w:szCs w:val="24"/>
        </w:rPr>
      </w:pPr>
    </w:p>
    <w:p w:rsidR="001E7CD9" w:rsidRDefault="001E7CD9" w:rsidP="001E7CD9">
      <w:pPr>
        <w:pStyle w:val="ListParagraph"/>
        <w:numPr>
          <w:ilvl w:val="0"/>
          <w:numId w:val="8"/>
        </w:num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Development of a recruitment and retention score card.  </w:t>
      </w:r>
    </w:p>
    <w:p w:rsidR="001E7CD9" w:rsidRPr="001E7CD9" w:rsidRDefault="001E7CD9" w:rsidP="001E7CD9">
      <w:pPr>
        <w:pStyle w:val="ListParagraph"/>
        <w:rPr>
          <w:rFonts w:ascii="Arial" w:hAnsi="Arial" w:cs="Arial"/>
          <w:bCs/>
          <w:sz w:val="24"/>
          <w:szCs w:val="24"/>
        </w:rPr>
      </w:pPr>
    </w:p>
    <w:p w:rsidR="001E7CD9" w:rsidRDefault="001E7CD9" w:rsidP="001E7CD9">
      <w:pPr>
        <w:pStyle w:val="ListParagraph"/>
        <w:numPr>
          <w:ilvl w:val="0"/>
          <w:numId w:val="8"/>
        </w:num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Development of advanced practitioner role.  </w:t>
      </w:r>
    </w:p>
    <w:p w:rsidR="00206D5A" w:rsidRPr="00206D5A" w:rsidRDefault="00206D5A" w:rsidP="00206D5A">
      <w:pPr>
        <w:pStyle w:val="ListParagraph"/>
        <w:rPr>
          <w:rFonts w:ascii="Arial" w:hAnsi="Arial" w:cs="Arial"/>
          <w:bCs/>
          <w:sz w:val="24"/>
          <w:szCs w:val="24"/>
        </w:rPr>
      </w:pPr>
    </w:p>
    <w:p w:rsidR="00206D5A" w:rsidRDefault="00206D5A" w:rsidP="001E7CD9">
      <w:pPr>
        <w:pStyle w:val="ListParagraph"/>
        <w:numPr>
          <w:ilvl w:val="0"/>
          <w:numId w:val="8"/>
        </w:numPr>
        <w:autoSpaceDE w:val="0"/>
        <w:autoSpaceDN w:val="0"/>
        <w:adjustRightInd w:val="0"/>
        <w:spacing w:after="0" w:line="240" w:lineRule="auto"/>
        <w:rPr>
          <w:rFonts w:ascii="Arial" w:hAnsi="Arial" w:cs="Arial"/>
          <w:bCs/>
          <w:sz w:val="24"/>
          <w:szCs w:val="24"/>
        </w:rPr>
      </w:pPr>
      <w:r>
        <w:rPr>
          <w:rFonts w:ascii="Arial" w:hAnsi="Arial" w:cs="Arial"/>
          <w:bCs/>
          <w:sz w:val="24"/>
          <w:szCs w:val="24"/>
        </w:rPr>
        <w:t>Back to basic training to be provided to workers and managers</w:t>
      </w:r>
    </w:p>
    <w:p w:rsidR="00206D5A" w:rsidRPr="00206D5A" w:rsidRDefault="00206D5A" w:rsidP="00206D5A">
      <w:pPr>
        <w:pStyle w:val="ListParagraph"/>
        <w:rPr>
          <w:rFonts w:ascii="Arial" w:hAnsi="Arial" w:cs="Arial"/>
          <w:bCs/>
          <w:sz w:val="24"/>
          <w:szCs w:val="24"/>
        </w:rPr>
      </w:pPr>
    </w:p>
    <w:p w:rsidR="00206D5A" w:rsidRPr="001E7CD9" w:rsidRDefault="00206D5A" w:rsidP="001E7CD9">
      <w:pPr>
        <w:pStyle w:val="ListParagraph"/>
        <w:numPr>
          <w:ilvl w:val="0"/>
          <w:numId w:val="8"/>
        </w:numPr>
        <w:autoSpaceDE w:val="0"/>
        <w:autoSpaceDN w:val="0"/>
        <w:adjustRightInd w:val="0"/>
        <w:spacing w:after="0" w:line="240" w:lineRule="auto"/>
        <w:rPr>
          <w:rFonts w:ascii="Arial" w:hAnsi="Arial" w:cs="Arial"/>
          <w:bCs/>
          <w:sz w:val="24"/>
          <w:szCs w:val="24"/>
        </w:rPr>
      </w:pPr>
      <w:r>
        <w:rPr>
          <w:rFonts w:ascii="Arial" w:hAnsi="Arial" w:cs="Arial"/>
          <w:bCs/>
          <w:sz w:val="24"/>
          <w:szCs w:val="24"/>
        </w:rPr>
        <w:t>Review impact of generic working and reduction in management oversight</w:t>
      </w:r>
    </w:p>
    <w:sectPr w:rsidR="00206D5A" w:rsidRPr="001E7CD9" w:rsidSect="00B73119">
      <w:headerReference w:type="default" r:id="rId11"/>
      <w:footerReference w:type="default" r:id="rId12"/>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864" w:rsidRDefault="00A01864" w:rsidP="005F4C00">
      <w:pPr>
        <w:spacing w:after="0" w:line="240" w:lineRule="auto"/>
      </w:pPr>
      <w:r>
        <w:separator/>
      </w:r>
    </w:p>
  </w:endnote>
  <w:endnote w:type="continuationSeparator" w:id="0">
    <w:p w:rsidR="00A01864" w:rsidRDefault="00A01864" w:rsidP="005F4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1921428"/>
      <w:docPartObj>
        <w:docPartGallery w:val="Page Numbers (Bottom of Page)"/>
        <w:docPartUnique/>
      </w:docPartObj>
    </w:sdtPr>
    <w:sdtEndPr>
      <w:rPr>
        <w:noProof/>
      </w:rPr>
    </w:sdtEndPr>
    <w:sdtContent>
      <w:p w:rsidR="005F4C00" w:rsidRDefault="005F4C00">
        <w:pPr>
          <w:pStyle w:val="Footer"/>
          <w:jc w:val="right"/>
        </w:pPr>
        <w:r>
          <w:fldChar w:fldCharType="begin"/>
        </w:r>
        <w:r>
          <w:instrText xml:space="preserve"> PAGE   \* MERGEFORMAT </w:instrText>
        </w:r>
        <w:r>
          <w:fldChar w:fldCharType="separate"/>
        </w:r>
        <w:r w:rsidR="007D5C6E">
          <w:rPr>
            <w:noProof/>
          </w:rPr>
          <w:t>7</w:t>
        </w:r>
        <w:r>
          <w:rPr>
            <w:noProof/>
          </w:rPr>
          <w:fldChar w:fldCharType="end"/>
        </w:r>
      </w:p>
    </w:sdtContent>
  </w:sdt>
  <w:p w:rsidR="005F4C00" w:rsidRDefault="005F4C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864" w:rsidRDefault="00A01864" w:rsidP="005F4C00">
      <w:pPr>
        <w:spacing w:after="0" w:line="240" w:lineRule="auto"/>
      </w:pPr>
      <w:r>
        <w:separator/>
      </w:r>
    </w:p>
  </w:footnote>
  <w:footnote w:type="continuationSeparator" w:id="0">
    <w:p w:rsidR="00A01864" w:rsidRDefault="00A01864" w:rsidP="005F4C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C6E" w:rsidRPr="007D5C6E" w:rsidRDefault="007D5C6E" w:rsidP="007D5C6E">
    <w:pPr>
      <w:pStyle w:val="Header"/>
      <w:jc w:val="right"/>
      <w:rPr>
        <w:rFonts w:ascii="Arial" w:hAnsi="Arial" w:cs="Arial"/>
        <w:sz w:val="24"/>
        <w:szCs w:val="24"/>
      </w:rPr>
    </w:pPr>
    <w:r w:rsidRPr="007D5C6E">
      <w:rPr>
        <w:rFonts w:ascii="Arial" w:hAnsi="Arial" w:cs="Arial"/>
        <w:sz w:val="24"/>
        <w:szCs w:val="24"/>
      </w:rPr>
      <w:t>Appendix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7E1D3E"/>
    <w:multiLevelType w:val="hybridMultilevel"/>
    <w:tmpl w:val="06BA67F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 w15:restartNumberingAfterBreak="0">
    <w:nsid w:val="30C537CF"/>
    <w:multiLevelType w:val="hybridMultilevel"/>
    <w:tmpl w:val="80ACD1E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 w15:restartNumberingAfterBreak="0">
    <w:nsid w:val="34A143AE"/>
    <w:multiLevelType w:val="hybridMultilevel"/>
    <w:tmpl w:val="4C64F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4F49A9"/>
    <w:multiLevelType w:val="hybridMultilevel"/>
    <w:tmpl w:val="4A805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EA6CAB"/>
    <w:multiLevelType w:val="hybridMultilevel"/>
    <w:tmpl w:val="22600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18046B"/>
    <w:multiLevelType w:val="hybridMultilevel"/>
    <w:tmpl w:val="6980B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552206"/>
    <w:multiLevelType w:val="hybridMultilevel"/>
    <w:tmpl w:val="F7202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935C0D"/>
    <w:multiLevelType w:val="hybridMultilevel"/>
    <w:tmpl w:val="30F2088A"/>
    <w:lvl w:ilvl="0" w:tplc="0809000F">
      <w:start w:val="1"/>
      <w:numFmt w:val="decimal"/>
      <w:lvlText w:val="%1."/>
      <w:lvlJc w:val="left"/>
      <w:pPr>
        <w:ind w:left="788" w:hanging="360"/>
      </w:p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num w:numId="1">
    <w:abstractNumId w:val="4"/>
  </w:num>
  <w:num w:numId="2">
    <w:abstractNumId w:val="2"/>
  </w:num>
  <w:num w:numId="3">
    <w:abstractNumId w:val="3"/>
  </w:num>
  <w:num w:numId="4">
    <w:abstractNumId w:val="5"/>
  </w:num>
  <w:num w:numId="5">
    <w:abstractNumId w:val="6"/>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6E3"/>
    <w:rsid w:val="000013C3"/>
    <w:rsid w:val="000034B8"/>
    <w:rsid w:val="0007283B"/>
    <w:rsid w:val="000A1BF3"/>
    <w:rsid w:val="000F7415"/>
    <w:rsid w:val="00166BE8"/>
    <w:rsid w:val="00172853"/>
    <w:rsid w:val="00176729"/>
    <w:rsid w:val="001A6F93"/>
    <w:rsid w:val="001E7CD9"/>
    <w:rsid w:val="00206D5A"/>
    <w:rsid w:val="002C230C"/>
    <w:rsid w:val="002E2466"/>
    <w:rsid w:val="00305E1F"/>
    <w:rsid w:val="00317397"/>
    <w:rsid w:val="00381F29"/>
    <w:rsid w:val="00406DBD"/>
    <w:rsid w:val="004100A7"/>
    <w:rsid w:val="00437733"/>
    <w:rsid w:val="00455339"/>
    <w:rsid w:val="004928C3"/>
    <w:rsid w:val="004B1150"/>
    <w:rsid w:val="00502081"/>
    <w:rsid w:val="005317C0"/>
    <w:rsid w:val="00553ACB"/>
    <w:rsid w:val="00563FF4"/>
    <w:rsid w:val="005F4C00"/>
    <w:rsid w:val="00622153"/>
    <w:rsid w:val="006839E3"/>
    <w:rsid w:val="00691FF9"/>
    <w:rsid w:val="006C39C8"/>
    <w:rsid w:val="00714389"/>
    <w:rsid w:val="00737D29"/>
    <w:rsid w:val="007932F0"/>
    <w:rsid w:val="007D5C6E"/>
    <w:rsid w:val="007D646D"/>
    <w:rsid w:val="00923E88"/>
    <w:rsid w:val="00944756"/>
    <w:rsid w:val="00944D2D"/>
    <w:rsid w:val="0097706B"/>
    <w:rsid w:val="009B31A5"/>
    <w:rsid w:val="009C3660"/>
    <w:rsid w:val="009D5D60"/>
    <w:rsid w:val="00A01864"/>
    <w:rsid w:val="00A5115E"/>
    <w:rsid w:val="00A91234"/>
    <w:rsid w:val="00B73119"/>
    <w:rsid w:val="00B7338B"/>
    <w:rsid w:val="00B75EC1"/>
    <w:rsid w:val="00BD7EFC"/>
    <w:rsid w:val="00BF1B88"/>
    <w:rsid w:val="00C0557F"/>
    <w:rsid w:val="00C41748"/>
    <w:rsid w:val="00C72317"/>
    <w:rsid w:val="00C929C5"/>
    <w:rsid w:val="00CB642E"/>
    <w:rsid w:val="00D566E3"/>
    <w:rsid w:val="00DB7269"/>
    <w:rsid w:val="00E14F3F"/>
    <w:rsid w:val="00EB330F"/>
    <w:rsid w:val="00FB3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25F4105-10A4-4E1A-B9C9-E7DECC74E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7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BE8"/>
    <w:pPr>
      <w:ind w:left="720"/>
      <w:contextualSpacing/>
    </w:pPr>
  </w:style>
  <w:style w:type="paragraph" w:styleId="Header">
    <w:name w:val="header"/>
    <w:basedOn w:val="Normal"/>
    <w:link w:val="HeaderChar"/>
    <w:uiPriority w:val="99"/>
    <w:unhideWhenUsed/>
    <w:rsid w:val="005F4C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C00"/>
  </w:style>
  <w:style w:type="paragraph" w:styleId="Footer">
    <w:name w:val="footer"/>
    <w:basedOn w:val="Normal"/>
    <w:link w:val="FooterChar"/>
    <w:uiPriority w:val="99"/>
    <w:unhideWhenUsed/>
    <w:rsid w:val="005F4C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Microsoft_Word_97_-_2003_Document1.doc"/><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2DFE4-6BE4-4E64-8E82-C897B8440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2231</Words>
  <Characters>12721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14923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Cradock, Adele</dc:creator>
  <cp:keywords/>
  <dc:description/>
  <cp:lastModifiedBy>Parker, Sam</cp:lastModifiedBy>
  <cp:revision>5</cp:revision>
  <dcterms:created xsi:type="dcterms:W3CDTF">2016-01-11T14:27:00Z</dcterms:created>
  <dcterms:modified xsi:type="dcterms:W3CDTF">2017-11-30T10:01:00Z</dcterms:modified>
</cp:coreProperties>
</file>